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02F" w:rsidRPr="002B4351" w:rsidRDefault="002B4351" w:rsidP="00744946">
      <w:pPr>
        <w:spacing w:line="288" w:lineRule="auto"/>
        <w:rPr>
          <w:rFonts w:ascii="Calibri" w:hAnsi="Calibri" w:cs="Calibri"/>
          <w:color w:val="000000" w:themeColor="text1"/>
          <w:sz w:val="17"/>
          <w:szCs w:val="17"/>
        </w:rPr>
      </w:pPr>
      <w:r>
        <w:rPr>
          <w:rFonts w:ascii="Calibri" w:hAnsi="Calibri" w:cs="Calibri"/>
          <w:color w:val="000000" w:themeColor="text1"/>
          <w:sz w:val="17"/>
          <w:szCs w:val="17"/>
        </w:rPr>
        <w:t>Bergbahnen Dreiländereck - 28. Februar 2025</w:t>
      </w:r>
    </w:p>
    <w:p w:rsidR="00730B6A" w:rsidRPr="002B4351" w:rsidRDefault="00730B6A" w:rsidP="00744946">
      <w:pPr>
        <w:spacing w:line="288" w:lineRule="auto"/>
        <w:rPr>
          <w:rFonts w:ascii="Calibri" w:hAnsi="Calibri" w:cs="Calibri"/>
          <w:color w:val="000000" w:themeColor="text1"/>
          <w:sz w:val="15"/>
          <w:szCs w:val="15"/>
        </w:rPr>
      </w:pPr>
    </w:p>
    <w:p w:rsidR="0052402F" w:rsidRPr="001B1FC4" w:rsidRDefault="001B1FC4" w:rsidP="00744946">
      <w:pPr>
        <w:spacing w:line="288" w:lineRule="auto"/>
        <w:rPr>
          <w:rFonts w:ascii="Calibri" w:hAnsi="Calibri" w:cs="Calibri"/>
          <w:b/>
          <w:color w:val="000000" w:themeColor="text1"/>
          <w:sz w:val="44"/>
          <w:szCs w:val="44"/>
        </w:rPr>
      </w:pPr>
      <w:r w:rsidRPr="001B1FC4">
        <w:rPr>
          <w:rFonts w:ascii="Calibri" w:hAnsi="Calibri" w:cs="Calibri"/>
          <w:b/>
          <w:color w:val="000000" w:themeColor="text1"/>
          <w:sz w:val="44"/>
          <w:szCs w:val="44"/>
        </w:rPr>
        <w:t>Dreiländereck – Die Zukunft ist gesichert</w:t>
      </w:r>
    </w:p>
    <w:p w:rsidR="0052402F" w:rsidRPr="002B4351" w:rsidRDefault="0052402F" w:rsidP="00744946">
      <w:pPr>
        <w:spacing w:line="288" w:lineRule="auto"/>
        <w:rPr>
          <w:rFonts w:ascii="Calibri" w:hAnsi="Calibri" w:cs="Calibri"/>
          <w:color w:val="000000" w:themeColor="text1"/>
          <w:sz w:val="10"/>
          <w:szCs w:val="10"/>
        </w:rPr>
      </w:pPr>
    </w:p>
    <w:p w:rsidR="00D86C9B" w:rsidRPr="001B1FC4" w:rsidRDefault="001B1FC4" w:rsidP="00744946">
      <w:pPr>
        <w:spacing w:line="288" w:lineRule="auto"/>
        <w:rPr>
          <w:rFonts w:ascii="Calibri" w:hAnsi="Calibri" w:cs="Calibri"/>
          <w:color w:val="000000" w:themeColor="text1"/>
          <w:sz w:val="26"/>
          <w:szCs w:val="26"/>
        </w:rPr>
      </w:pPr>
      <w:r w:rsidRPr="001B1FC4">
        <w:rPr>
          <w:rFonts w:ascii="Calibri" w:hAnsi="Calibri" w:cs="Calibri"/>
          <w:color w:val="000000" w:themeColor="text1"/>
          <w:sz w:val="26"/>
          <w:szCs w:val="26"/>
        </w:rPr>
        <w:t xml:space="preserve">Mit Sommer 2025, ab Anfang Juli, werden die Bergbahnen Dreiländereck den Sommerbetrieb wieder aufnehmen. Der Start in die Wintersaison ist </w:t>
      </w:r>
      <w:r w:rsidR="00E74DA2">
        <w:rPr>
          <w:rFonts w:ascii="Calibri" w:hAnsi="Calibri" w:cs="Calibri"/>
          <w:color w:val="000000" w:themeColor="text1"/>
          <w:sz w:val="26"/>
          <w:szCs w:val="26"/>
        </w:rPr>
        <w:t xml:space="preserve">für </w:t>
      </w:r>
      <w:r w:rsidRPr="001B1FC4">
        <w:rPr>
          <w:rFonts w:ascii="Calibri" w:hAnsi="Calibri" w:cs="Calibri"/>
          <w:color w:val="000000" w:themeColor="text1"/>
          <w:sz w:val="26"/>
          <w:szCs w:val="26"/>
        </w:rPr>
        <w:t>vor Weihnachten 2025 geplant. Einheimische Gesellschafter übernehmen die Bergbahnen. Das Dreiländereck ist und bleibt zu 100 Prozent in Kärntner Hand.</w:t>
      </w:r>
    </w:p>
    <w:p w:rsidR="0052402F" w:rsidRPr="002B4351" w:rsidRDefault="0052402F" w:rsidP="00744946">
      <w:pPr>
        <w:spacing w:line="288" w:lineRule="auto"/>
        <w:rPr>
          <w:rFonts w:ascii="Calibri" w:hAnsi="Calibri" w:cs="Calibri"/>
          <w:color w:val="000000" w:themeColor="text1"/>
          <w:sz w:val="20"/>
        </w:rPr>
      </w:pPr>
    </w:p>
    <w:p w:rsidR="001B1FC4" w:rsidRPr="001B1FC4" w:rsidRDefault="001B1FC4" w:rsidP="00744946">
      <w:pPr>
        <w:spacing w:line="288" w:lineRule="auto"/>
        <w:rPr>
          <w:rFonts w:ascii="Calibri" w:hAnsi="Calibri" w:cs="Calibri"/>
          <w:color w:val="000000" w:themeColor="text1"/>
          <w:sz w:val="22"/>
          <w:szCs w:val="22"/>
        </w:rPr>
      </w:pPr>
      <w:r w:rsidRPr="001B1FC4">
        <w:rPr>
          <w:rFonts w:ascii="Calibri" w:hAnsi="Calibri" w:cs="Calibri"/>
          <w:color w:val="000000" w:themeColor="text1"/>
          <w:sz w:val="22"/>
          <w:szCs w:val="22"/>
        </w:rPr>
        <w:t xml:space="preserve">"Ich bin </w:t>
      </w:r>
      <w:r w:rsidR="006A6ED6">
        <w:rPr>
          <w:rFonts w:ascii="Calibri" w:hAnsi="Calibri" w:cs="Calibri"/>
          <w:color w:val="000000" w:themeColor="text1"/>
          <w:sz w:val="22"/>
          <w:szCs w:val="22"/>
        </w:rPr>
        <w:t>stolz</w:t>
      </w:r>
      <w:r w:rsidRPr="001B1FC4">
        <w:rPr>
          <w:rFonts w:ascii="Calibri" w:hAnsi="Calibri" w:cs="Calibri"/>
          <w:color w:val="000000" w:themeColor="text1"/>
          <w:sz w:val="22"/>
          <w:szCs w:val="22"/>
        </w:rPr>
        <w:t xml:space="preserve"> und überglücklich,</w:t>
      </w:r>
      <w:r w:rsidR="00241DBB">
        <w:rPr>
          <w:rFonts w:ascii="Calibri" w:hAnsi="Calibri" w:cs="Calibri"/>
          <w:color w:val="000000" w:themeColor="text1"/>
          <w:sz w:val="22"/>
          <w:szCs w:val="22"/>
        </w:rPr>
        <w:t xml:space="preserve"> dass</w:t>
      </w:r>
      <w:r w:rsidRPr="001B1FC4">
        <w:rPr>
          <w:rFonts w:ascii="Calibri" w:hAnsi="Calibri" w:cs="Calibri"/>
          <w:color w:val="000000" w:themeColor="text1"/>
          <w:sz w:val="22"/>
          <w:szCs w:val="22"/>
        </w:rPr>
        <w:t xml:space="preserve"> nach langem</w:t>
      </w:r>
      <w:r w:rsidR="00E74DA2">
        <w:rPr>
          <w:rFonts w:ascii="Calibri" w:hAnsi="Calibri" w:cs="Calibri"/>
          <w:color w:val="000000" w:themeColor="text1"/>
          <w:sz w:val="22"/>
          <w:szCs w:val="22"/>
        </w:rPr>
        <w:t xml:space="preserve"> und intensivem</w:t>
      </w:r>
      <w:r w:rsidRPr="001B1FC4">
        <w:rPr>
          <w:rFonts w:ascii="Calibri" w:hAnsi="Calibri" w:cs="Calibri"/>
          <w:color w:val="000000" w:themeColor="text1"/>
          <w:sz w:val="22"/>
          <w:szCs w:val="22"/>
        </w:rPr>
        <w:t xml:space="preserve"> Bemühen die Zukunft des Dreiländerecks als Ganzjahres-Erlebnisberg </w:t>
      </w:r>
      <w:r w:rsidR="00241DBB">
        <w:rPr>
          <w:rFonts w:ascii="Calibri" w:hAnsi="Calibri" w:cs="Calibri"/>
          <w:color w:val="000000" w:themeColor="text1"/>
          <w:sz w:val="22"/>
          <w:szCs w:val="22"/>
        </w:rPr>
        <w:t>gesichert ist</w:t>
      </w:r>
      <w:r w:rsidRPr="001B1FC4">
        <w:rPr>
          <w:rFonts w:ascii="Calibri" w:hAnsi="Calibri" w:cs="Calibri"/>
          <w:color w:val="000000" w:themeColor="text1"/>
          <w:sz w:val="22"/>
          <w:szCs w:val="22"/>
        </w:rPr>
        <w:t xml:space="preserve">", freut sich Arnoldsteins Bürgermeister Ing. Reinhard Antolitsch. "Es ist uns gelungen, die bestmögliche Lösung für unser Dreiländereck zu </w:t>
      </w:r>
      <w:r w:rsidR="006A6ED6">
        <w:rPr>
          <w:rFonts w:ascii="Calibri" w:hAnsi="Calibri" w:cs="Calibri"/>
          <w:color w:val="000000" w:themeColor="text1"/>
          <w:sz w:val="22"/>
          <w:szCs w:val="22"/>
        </w:rPr>
        <w:t>erarbeiten</w:t>
      </w:r>
      <w:r>
        <w:rPr>
          <w:rFonts w:ascii="Calibri" w:hAnsi="Calibri" w:cs="Calibri"/>
          <w:color w:val="000000" w:themeColor="text1"/>
          <w:sz w:val="22"/>
          <w:szCs w:val="22"/>
        </w:rPr>
        <w:t xml:space="preserve">. </w:t>
      </w:r>
      <w:r w:rsidR="00241DBB">
        <w:rPr>
          <w:rFonts w:ascii="Calibri" w:hAnsi="Calibri" w:cs="Calibri"/>
          <w:color w:val="000000" w:themeColor="text1"/>
          <w:sz w:val="22"/>
          <w:szCs w:val="22"/>
        </w:rPr>
        <w:t>D</w:t>
      </w:r>
      <w:r>
        <w:rPr>
          <w:rFonts w:ascii="Calibri" w:hAnsi="Calibri" w:cs="Calibri"/>
          <w:color w:val="000000" w:themeColor="text1"/>
          <w:sz w:val="22"/>
          <w:szCs w:val="22"/>
        </w:rPr>
        <w:t>ie</w:t>
      </w:r>
      <w:r w:rsidRPr="001B1FC4">
        <w:rPr>
          <w:rFonts w:ascii="Calibri" w:hAnsi="Calibri" w:cs="Calibri"/>
          <w:color w:val="000000" w:themeColor="text1"/>
          <w:sz w:val="22"/>
          <w:szCs w:val="22"/>
        </w:rPr>
        <w:t xml:space="preserve"> Landespolitik, vor allem Gemeindereferent LR Ing. Daniel Fellner</w:t>
      </w:r>
      <w:r w:rsidR="00E74DA2">
        <w:rPr>
          <w:rFonts w:ascii="Calibri" w:hAnsi="Calibri" w:cs="Calibri"/>
          <w:color w:val="000000" w:themeColor="text1"/>
          <w:sz w:val="22"/>
          <w:szCs w:val="22"/>
        </w:rPr>
        <w:t xml:space="preserve">, </w:t>
      </w:r>
      <w:r w:rsidR="00241DBB">
        <w:rPr>
          <w:rFonts w:ascii="Calibri" w:hAnsi="Calibri" w:cs="Calibri"/>
          <w:color w:val="000000" w:themeColor="text1"/>
          <w:sz w:val="22"/>
          <w:szCs w:val="22"/>
        </w:rPr>
        <w:t>hat dabei wichtige H</w:t>
      </w:r>
      <w:r w:rsidR="00A5363F">
        <w:rPr>
          <w:rFonts w:ascii="Calibri" w:hAnsi="Calibri" w:cs="Calibri"/>
          <w:color w:val="000000" w:themeColor="text1"/>
          <w:sz w:val="22"/>
          <w:szCs w:val="22"/>
        </w:rPr>
        <w:t>i</w:t>
      </w:r>
      <w:r w:rsidR="00241DBB">
        <w:rPr>
          <w:rFonts w:ascii="Calibri" w:hAnsi="Calibri" w:cs="Calibri"/>
          <w:color w:val="000000" w:themeColor="text1"/>
          <w:sz w:val="22"/>
          <w:szCs w:val="22"/>
        </w:rPr>
        <w:t xml:space="preserve">lfe </w:t>
      </w:r>
      <w:r w:rsidR="00E74DA2">
        <w:rPr>
          <w:rFonts w:ascii="Calibri" w:hAnsi="Calibri" w:cs="Calibri"/>
          <w:color w:val="000000" w:themeColor="text1"/>
          <w:sz w:val="22"/>
          <w:szCs w:val="22"/>
        </w:rPr>
        <w:t>geleistet</w:t>
      </w:r>
      <w:r>
        <w:rPr>
          <w:rFonts w:ascii="Calibri" w:hAnsi="Calibri" w:cs="Calibri"/>
          <w:color w:val="000000" w:themeColor="text1"/>
          <w:sz w:val="22"/>
          <w:szCs w:val="22"/>
        </w:rPr>
        <w:t xml:space="preserve">. </w:t>
      </w:r>
      <w:r w:rsidR="00241DBB">
        <w:rPr>
          <w:rFonts w:ascii="Calibri" w:hAnsi="Calibri" w:cs="Calibri"/>
          <w:color w:val="000000" w:themeColor="text1"/>
          <w:sz w:val="22"/>
          <w:szCs w:val="22"/>
        </w:rPr>
        <w:t>Mein b</w:t>
      </w:r>
      <w:r>
        <w:rPr>
          <w:rFonts w:ascii="Calibri" w:hAnsi="Calibri" w:cs="Calibri"/>
          <w:color w:val="000000" w:themeColor="text1"/>
          <w:sz w:val="22"/>
          <w:szCs w:val="22"/>
        </w:rPr>
        <w:t xml:space="preserve">esonderer Dank gilt </w:t>
      </w:r>
      <w:r w:rsidRPr="001B1FC4">
        <w:rPr>
          <w:rFonts w:ascii="Calibri" w:hAnsi="Calibri" w:cs="Calibri"/>
          <w:color w:val="000000" w:themeColor="text1"/>
          <w:sz w:val="22"/>
          <w:szCs w:val="22"/>
        </w:rPr>
        <w:t>der Tourismusregion Villach</w:t>
      </w:r>
      <w:r>
        <w:rPr>
          <w:rFonts w:ascii="Calibri" w:hAnsi="Calibri" w:cs="Calibri"/>
          <w:color w:val="000000" w:themeColor="text1"/>
          <w:sz w:val="22"/>
          <w:szCs w:val="22"/>
        </w:rPr>
        <w:t xml:space="preserve"> für die</w:t>
      </w:r>
      <w:r w:rsidRPr="001B1FC4">
        <w:rPr>
          <w:rFonts w:ascii="Calibri" w:hAnsi="Calibri" w:cs="Calibri"/>
          <w:color w:val="000000" w:themeColor="text1"/>
          <w:sz w:val="22"/>
          <w:szCs w:val="22"/>
        </w:rPr>
        <w:t xml:space="preserve"> intensive Mitarbeit</w:t>
      </w:r>
      <w:r>
        <w:rPr>
          <w:rFonts w:ascii="Calibri" w:hAnsi="Calibri" w:cs="Calibri"/>
          <w:color w:val="000000" w:themeColor="text1"/>
          <w:sz w:val="22"/>
          <w:szCs w:val="22"/>
        </w:rPr>
        <w:t xml:space="preserve">, </w:t>
      </w:r>
      <w:r w:rsidRPr="001B1FC4">
        <w:rPr>
          <w:rFonts w:ascii="Calibri" w:hAnsi="Calibri" w:cs="Calibri"/>
          <w:color w:val="000000" w:themeColor="text1"/>
          <w:sz w:val="22"/>
          <w:szCs w:val="22"/>
        </w:rPr>
        <w:t>den Grundstückseigentümern am Dreiländereck (Agrargemeinschaft Nachbarschaft Seltschach-Agoritschach-Greuth)</w:t>
      </w:r>
      <w:r>
        <w:rPr>
          <w:rFonts w:ascii="Calibri" w:hAnsi="Calibri" w:cs="Calibri"/>
          <w:color w:val="000000" w:themeColor="text1"/>
          <w:sz w:val="22"/>
          <w:szCs w:val="22"/>
        </w:rPr>
        <w:t xml:space="preserve"> für die </w:t>
      </w:r>
      <w:r w:rsidRPr="001B1FC4">
        <w:rPr>
          <w:rFonts w:ascii="Calibri" w:hAnsi="Calibri" w:cs="Calibri"/>
          <w:color w:val="000000" w:themeColor="text1"/>
          <w:sz w:val="22"/>
          <w:szCs w:val="22"/>
        </w:rPr>
        <w:t>sehr gute Zusammenarbeit und den Nachbargemeinden</w:t>
      </w:r>
      <w:r w:rsidR="006A6ED6">
        <w:rPr>
          <w:rFonts w:ascii="Calibri" w:hAnsi="Calibri" w:cs="Calibri"/>
          <w:color w:val="000000" w:themeColor="text1"/>
          <w:sz w:val="22"/>
          <w:szCs w:val="22"/>
        </w:rPr>
        <w:t xml:space="preserve"> für deren Unterstützung</w:t>
      </w:r>
      <w:r w:rsidRPr="001B1FC4">
        <w:rPr>
          <w:rFonts w:ascii="Calibri" w:hAnsi="Calibri" w:cs="Calibri"/>
          <w:color w:val="000000" w:themeColor="text1"/>
          <w:sz w:val="22"/>
          <w:szCs w:val="22"/>
        </w:rPr>
        <w:t>"</w:t>
      </w:r>
      <w:r>
        <w:rPr>
          <w:rFonts w:ascii="Calibri" w:hAnsi="Calibri" w:cs="Calibri"/>
          <w:color w:val="000000" w:themeColor="text1"/>
          <w:sz w:val="22"/>
          <w:szCs w:val="22"/>
        </w:rPr>
        <w:t xml:space="preserve">, betont Bürgermeister </w:t>
      </w:r>
      <w:r w:rsidRPr="001B1FC4">
        <w:rPr>
          <w:rFonts w:ascii="Calibri" w:hAnsi="Calibri" w:cs="Calibri"/>
          <w:color w:val="000000" w:themeColor="text1"/>
          <w:sz w:val="22"/>
          <w:szCs w:val="22"/>
        </w:rPr>
        <w:t xml:space="preserve">Antolitsch. </w:t>
      </w:r>
    </w:p>
    <w:p w:rsidR="001B1FC4" w:rsidRDefault="001B1FC4" w:rsidP="00744946">
      <w:pPr>
        <w:spacing w:line="288" w:lineRule="auto"/>
        <w:rPr>
          <w:rFonts w:ascii="Calibri" w:hAnsi="Calibri" w:cs="Calibri"/>
          <w:color w:val="000000" w:themeColor="text1"/>
          <w:sz w:val="22"/>
          <w:szCs w:val="22"/>
        </w:rPr>
      </w:pPr>
      <w:r w:rsidRPr="001B1FC4">
        <w:rPr>
          <w:rFonts w:ascii="Calibri" w:hAnsi="Calibri" w:cs="Calibri"/>
          <w:color w:val="000000" w:themeColor="text1"/>
          <w:sz w:val="22"/>
          <w:szCs w:val="22"/>
        </w:rPr>
        <w:t xml:space="preserve">"Wir als Gemeinde beteiligen uns, um mitgestalten zu können, an den neuen Bergbahnen Dreiländereck, die zu 100 Prozent in Kärntner Hand bleiben", </w:t>
      </w:r>
      <w:r w:rsidR="000913AF">
        <w:rPr>
          <w:rFonts w:ascii="Calibri" w:hAnsi="Calibri" w:cs="Calibri"/>
          <w:color w:val="000000" w:themeColor="text1"/>
          <w:sz w:val="22"/>
          <w:szCs w:val="22"/>
        </w:rPr>
        <w:t>erklärt</w:t>
      </w:r>
      <w:r w:rsidRPr="001B1FC4">
        <w:rPr>
          <w:rFonts w:ascii="Calibri" w:hAnsi="Calibri" w:cs="Calibri"/>
          <w:color w:val="000000" w:themeColor="text1"/>
          <w:sz w:val="22"/>
          <w:szCs w:val="22"/>
        </w:rPr>
        <w:t xml:space="preserve"> der </w:t>
      </w:r>
      <w:r w:rsidR="000913AF">
        <w:rPr>
          <w:rFonts w:ascii="Calibri" w:hAnsi="Calibri" w:cs="Calibri"/>
          <w:color w:val="000000" w:themeColor="text1"/>
          <w:sz w:val="22"/>
          <w:szCs w:val="22"/>
        </w:rPr>
        <w:t>Arnoldsteiner Gemeindechef</w:t>
      </w:r>
      <w:r w:rsidRPr="001B1FC4">
        <w:rPr>
          <w:rFonts w:ascii="Calibri" w:hAnsi="Calibri" w:cs="Calibri"/>
          <w:color w:val="000000" w:themeColor="text1"/>
          <w:sz w:val="22"/>
          <w:szCs w:val="22"/>
        </w:rPr>
        <w:t>. D</w:t>
      </w:r>
      <w:r w:rsidR="000913AF">
        <w:rPr>
          <w:rFonts w:ascii="Calibri" w:hAnsi="Calibri" w:cs="Calibri"/>
          <w:color w:val="000000" w:themeColor="text1"/>
          <w:sz w:val="22"/>
          <w:szCs w:val="22"/>
        </w:rPr>
        <w:t>irekt d</w:t>
      </w:r>
      <w:r w:rsidRPr="001B1FC4">
        <w:rPr>
          <w:rFonts w:ascii="Calibri" w:hAnsi="Calibri" w:cs="Calibri"/>
          <w:color w:val="000000" w:themeColor="text1"/>
          <w:sz w:val="22"/>
          <w:szCs w:val="22"/>
        </w:rPr>
        <w:t xml:space="preserve">urch die Bergbahnen Dreiländereck werden </w:t>
      </w:r>
      <w:r w:rsidR="000913AF">
        <w:rPr>
          <w:rFonts w:ascii="Calibri" w:hAnsi="Calibri" w:cs="Calibri"/>
          <w:color w:val="000000" w:themeColor="text1"/>
          <w:sz w:val="22"/>
          <w:szCs w:val="22"/>
        </w:rPr>
        <w:t xml:space="preserve">15 </w:t>
      </w:r>
      <w:r w:rsidR="000913AF" w:rsidRPr="001B1FC4">
        <w:rPr>
          <w:rFonts w:ascii="Calibri" w:hAnsi="Calibri" w:cs="Calibri"/>
          <w:color w:val="000000" w:themeColor="text1"/>
          <w:sz w:val="22"/>
          <w:szCs w:val="22"/>
        </w:rPr>
        <w:t xml:space="preserve">Arbeitsplätze </w:t>
      </w:r>
      <w:r w:rsidR="000913AF">
        <w:rPr>
          <w:rFonts w:ascii="Calibri" w:hAnsi="Calibri" w:cs="Calibri"/>
          <w:color w:val="000000" w:themeColor="text1"/>
          <w:sz w:val="22"/>
          <w:szCs w:val="22"/>
        </w:rPr>
        <w:t>im Sommer und 30 bis 40 im Winter</w:t>
      </w:r>
      <w:r w:rsidRPr="001B1FC4">
        <w:rPr>
          <w:rFonts w:ascii="Calibri" w:hAnsi="Calibri" w:cs="Calibri"/>
          <w:color w:val="000000" w:themeColor="text1"/>
          <w:sz w:val="22"/>
          <w:szCs w:val="22"/>
        </w:rPr>
        <w:t xml:space="preserve"> geschaffen. Indirekt </w:t>
      </w:r>
      <w:r w:rsidR="000913AF">
        <w:rPr>
          <w:rFonts w:ascii="Calibri" w:hAnsi="Calibri" w:cs="Calibri"/>
          <w:color w:val="000000" w:themeColor="text1"/>
          <w:sz w:val="22"/>
          <w:szCs w:val="22"/>
        </w:rPr>
        <w:t xml:space="preserve">entstehen </w:t>
      </w:r>
      <w:r w:rsidRPr="001B1FC4">
        <w:rPr>
          <w:rFonts w:ascii="Calibri" w:hAnsi="Calibri" w:cs="Calibri"/>
          <w:color w:val="000000" w:themeColor="text1"/>
          <w:sz w:val="22"/>
          <w:szCs w:val="22"/>
        </w:rPr>
        <w:t>zahlreiche weitere Arbeitsplätze.</w:t>
      </w:r>
    </w:p>
    <w:p w:rsidR="00B03071" w:rsidRPr="00B03071" w:rsidRDefault="00B03071" w:rsidP="00744946">
      <w:pPr>
        <w:spacing w:line="288" w:lineRule="auto"/>
        <w:rPr>
          <w:rFonts w:ascii="Calibri" w:hAnsi="Calibri" w:cs="Calibri"/>
          <w:color w:val="000000" w:themeColor="text1"/>
          <w:sz w:val="22"/>
          <w:szCs w:val="22"/>
        </w:rPr>
      </w:pPr>
    </w:p>
    <w:p w:rsidR="00D86C9B" w:rsidRPr="00B03071" w:rsidRDefault="001B1FC4" w:rsidP="00744946">
      <w:pPr>
        <w:spacing w:line="288" w:lineRule="auto"/>
        <w:rPr>
          <w:rFonts w:ascii="Calibri" w:hAnsi="Calibri" w:cs="Calibri"/>
          <w:b/>
          <w:color w:val="000000" w:themeColor="text1"/>
          <w:sz w:val="26"/>
          <w:szCs w:val="26"/>
        </w:rPr>
      </w:pPr>
      <w:r>
        <w:rPr>
          <w:rFonts w:ascii="Calibri" w:hAnsi="Calibri" w:cs="Calibri"/>
          <w:b/>
          <w:color w:val="000000" w:themeColor="text1"/>
          <w:sz w:val="26"/>
          <w:szCs w:val="26"/>
        </w:rPr>
        <w:t>W</w:t>
      </w:r>
      <w:r w:rsidRPr="001B1FC4">
        <w:rPr>
          <w:rFonts w:ascii="Calibri" w:hAnsi="Calibri" w:cs="Calibri"/>
          <w:b/>
          <w:color w:val="000000" w:themeColor="text1"/>
          <w:sz w:val="26"/>
          <w:szCs w:val="26"/>
        </w:rPr>
        <w:t xml:space="preserve">ichtiger Ski-Nahversorger </w:t>
      </w:r>
      <w:r>
        <w:rPr>
          <w:rFonts w:ascii="Calibri" w:hAnsi="Calibri" w:cs="Calibri"/>
          <w:b/>
          <w:color w:val="000000" w:themeColor="text1"/>
          <w:sz w:val="26"/>
          <w:szCs w:val="26"/>
        </w:rPr>
        <w:t>f</w:t>
      </w:r>
      <w:r w:rsidRPr="001B1FC4">
        <w:rPr>
          <w:rFonts w:ascii="Calibri" w:hAnsi="Calibri" w:cs="Calibri"/>
          <w:b/>
          <w:color w:val="000000" w:themeColor="text1"/>
          <w:sz w:val="26"/>
          <w:szCs w:val="26"/>
        </w:rPr>
        <w:t>ür Arnoldstein</w:t>
      </w:r>
      <w:r w:rsidR="00E74DA2">
        <w:rPr>
          <w:rFonts w:ascii="Calibri" w:hAnsi="Calibri" w:cs="Calibri"/>
          <w:b/>
          <w:color w:val="000000" w:themeColor="text1"/>
          <w:sz w:val="26"/>
          <w:szCs w:val="26"/>
        </w:rPr>
        <w:t xml:space="preserve"> </w:t>
      </w:r>
      <w:r w:rsidR="00B07DB3">
        <w:rPr>
          <w:rFonts w:ascii="Calibri" w:hAnsi="Calibri" w:cs="Calibri"/>
          <w:b/>
          <w:color w:val="000000" w:themeColor="text1"/>
          <w:sz w:val="26"/>
          <w:szCs w:val="26"/>
        </w:rPr>
        <w:t xml:space="preserve">und </w:t>
      </w:r>
      <w:r w:rsidR="00E74DA2">
        <w:rPr>
          <w:rFonts w:ascii="Calibri" w:hAnsi="Calibri" w:cs="Calibri"/>
          <w:b/>
          <w:color w:val="000000" w:themeColor="text1"/>
          <w:sz w:val="26"/>
          <w:szCs w:val="26"/>
        </w:rPr>
        <w:t xml:space="preserve">den </w:t>
      </w:r>
      <w:r>
        <w:rPr>
          <w:rFonts w:ascii="Calibri" w:hAnsi="Calibri" w:cs="Calibri"/>
          <w:b/>
          <w:color w:val="000000" w:themeColor="text1"/>
          <w:sz w:val="26"/>
          <w:szCs w:val="26"/>
        </w:rPr>
        <w:t>Kärntner Zentralraum</w:t>
      </w:r>
    </w:p>
    <w:p w:rsidR="000913AF" w:rsidRDefault="000913AF" w:rsidP="00744946">
      <w:pPr>
        <w:spacing w:line="288" w:lineRule="auto"/>
        <w:rPr>
          <w:rFonts w:ascii="Calibri" w:hAnsi="Calibri" w:cs="Calibri"/>
          <w:color w:val="000000" w:themeColor="text1"/>
          <w:sz w:val="22"/>
          <w:szCs w:val="22"/>
        </w:rPr>
      </w:pPr>
      <w:r w:rsidRPr="000913AF">
        <w:rPr>
          <w:rFonts w:ascii="Calibri" w:hAnsi="Calibri" w:cs="Calibri"/>
          <w:color w:val="000000" w:themeColor="text1"/>
          <w:sz w:val="22"/>
          <w:szCs w:val="22"/>
        </w:rPr>
        <w:t>"Das Dreiländereck</w:t>
      </w:r>
      <w:r>
        <w:rPr>
          <w:rFonts w:ascii="Calibri" w:hAnsi="Calibri" w:cs="Calibri"/>
          <w:color w:val="000000" w:themeColor="text1"/>
          <w:sz w:val="22"/>
          <w:szCs w:val="22"/>
        </w:rPr>
        <w:t xml:space="preserve"> </w:t>
      </w:r>
      <w:r w:rsidR="00217664">
        <w:rPr>
          <w:rFonts w:ascii="Calibri" w:hAnsi="Calibri" w:cs="Calibri"/>
          <w:color w:val="000000" w:themeColor="text1"/>
          <w:sz w:val="22"/>
          <w:szCs w:val="22"/>
        </w:rPr>
        <w:t>–</w:t>
      </w:r>
      <w:r w:rsidRPr="000913AF">
        <w:rPr>
          <w:rFonts w:ascii="Calibri" w:hAnsi="Calibri" w:cs="Calibri"/>
          <w:color w:val="000000" w:themeColor="text1"/>
          <w:sz w:val="22"/>
          <w:szCs w:val="22"/>
        </w:rPr>
        <w:t xml:space="preserve"> zentral gelegen und verkehrsmäßig leicht erreichbar</w:t>
      </w:r>
      <w:r>
        <w:rPr>
          <w:rFonts w:ascii="Calibri" w:hAnsi="Calibri" w:cs="Calibri"/>
          <w:color w:val="000000" w:themeColor="text1"/>
          <w:sz w:val="22"/>
          <w:szCs w:val="22"/>
        </w:rPr>
        <w:t xml:space="preserve"> </w:t>
      </w:r>
      <w:r w:rsidR="00217664">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0913AF">
        <w:rPr>
          <w:rFonts w:ascii="Calibri" w:hAnsi="Calibri" w:cs="Calibri"/>
          <w:color w:val="000000" w:themeColor="text1"/>
          <w:sz w:val="22"/>
          <w:szCs w:val="22"/>
        </w:rPr>
        <w:t>wird in Zukunft wieder seine</w:t>
      </w:r>
      <w:r w:rsidR="00217664">
        <w:rPr>
          <w:rFonts w:ascii="Calibri" w:hAnsi="Calibri" w:cs="Calibri"/>
          <w:color w:val="000000" w:themeColor="text1"/>
          <w:sz w:val="22"/>
          <w:szCs w:val="22"/>
        </w:rPr>
        <w:t>r</w:t>
      </w:r>
      <w:r w:rsidRPr="000913AF">
        <w:rPr>
          <w:rFonts w:ascii="Calibri" w:hAnsi="Calibri" w:cs="Calibri"/>
          <w:color w:val="000000" w:themeColor="text1"/>
          <w:sz w:val="22"/>
          <w:szCs w:val="22"/>
        </w:rPr>
        <w:t xml:space="preserve"> wichtige</w:t>
      </w:r>
      <w:r w:rsidR="00217664">
        <w:rPr>
          <w:rFonts w:ascii="Calibri" w:hAnsi="Calibri" w:cs="Calibri"/>
          <w:color w:val="000000" w:themeColor="text1"/>
          <w:sz w:val="22"/>
          <w:szCs w:val="22"/>
        </w:rPr>
        <w:t>n</w:t>
      </w:r>
      <w:r w:rsidRPr="000913AF">
        <w:rPr>
          <w:rFonts w:ascii="Calibri" w:hAnsi="Calibri" w:cs="Calibri"/>
          <w:color w:val="000000" w:themeColor="text1"/>
          <w:sz w:val="22"/>
          <w:szCs w:val="22"/>
        </w:rPr>
        <w:t xml:space="preserve"> Funktion eines Ski-Nahversorgers </w:t>
      </w:r>
      <w:r w:rsidR="00217664">
        <w:rPr>
          <w:rFonts w:ascii="Calibri" w:hAnsi="Calibri" w:cs="Calibri"/>
          <w:color w:val="000000" w:themeColor="text1"/>
          <w:sz w:val="22"/>
          <w:szCs w:val="22"/>
        </w:rPr>
        <w:t>gerecht</w:t>
      </w:r>
      <w:r w:rsidRPr="000913AF">
        <w:rPr>
          <w:rFonts w:ascii="Calibri" w:hAnsi="Calibri" w:cs="Calibri"/>
          <w:color w:val="000000" w:themeColor="text1"/>
          <w:sz w:val="22"/>
          <w:szCs w:val="22"/>
        </w:rPr>
        <w:t xml:space="preserve">. Unsere Kinder aus der Region können wieder nach der Schule </w:t>
      </w:r>
      <w:r w:rsidR="00E74DA2">
        <w:rPr>
          <w:rFonts w:ascii="Calibri" w:hAnsi="Calibri" w:cs="Calibri"/>
          <w:color w:val="000000" w:themeColor="text1"/>
          <w:sz w:val="22"/>
          <w:szCs w:val="22"/>
        </w:rPr>
        <w:t xml:space="preserve">für </w:t>
      </w:r>
      <w:r w:rsidRPr="000913AF">
        <w:rPr>
          <w:rFonts w:ascii="Calibri" w:hAnsi="Calibri" w:cs="Calibri"/>
          <w:color w:val="000000" w:themeColor="text1"/>
          <w:sz w:val="22"/>
          <w:szCs w:val="22"/>
        </w:rPr>
        <w:t xml:space="preserve">ein paar Stunden auf den Berg kommen. Und die Skiclubs mit ihren Nachwuchsteams können wieder daheim trainieren. Es sind die kurzen Wege, die es für die Kids auch während der Woche am Nachmittag möglich machen, an die frische Luft zum Skifahren und Snowboarden zu kommen", nennt </w:t>
      </w:r>
      <w:r>
        <w:rPr>
          <w:rFonts w:ascii="Calibri" w:hAnsi="Calibri" w:cs="Calibri"/>
          <w:color w:val="000000" w:themeColor="text1"/>
          <w:sz w:val="22"/>
          <w:szCs w:val="22"/>
        </w:rPr>
        <w:t>Reinhard</w:t>
      </w:r>
      <w:r w:rsidRPr="000913AF">
        <w:rPr>
          <w:rFonts w:ascii="Calibri" w:hAnsi="Calibri" w:cs="Calibri"/>
          <w:color w:val="000000" w:themeColor="text1"/>
          <w:sz w:val="22"/>
          <w:szCs w:val="22"/>
        </w:rPr>
        <w:t xml:space="preserve"> Antolitsch eine wichtige Funktion des</w:t>
      </w:r>
      <w:r w:rsidR="00E74DA2">
        <w:rPr>
          <w:rFonts w:ascii="Calibri" w:hAnsi="Calibri" w:cs="Calibri"/>
          <w:color w:val="000000" w:themeColor="text1"/>
          <w:sz w:val="22"/>
          <w:szCs w:val="22"/>
        </w:rPr>
        <w:t xml:space="preserve"> </w:t>
      </w:r>
      <w:r w:rsidRPr="000913AF">
        <w:rPr>
          <w:rFonts w:ascii="Calibri" w:hAnsi="Calibri" w:cs="Calibri"/>
          <w:color w:val="000000" w:themeColor="text1"/>
          <w:sz w:val="22"/>
          <w:szCs w:val="22"/>
        </w:rPr>
        <w:t>Dreiländereck</w:t>
      </w:r>
      <w:r w:rsidR="00217664">
        <w:rPr>
          <w:rFonts w:ascii="Calibri" w:hAnsi="Calibri" w:cs="Calibri"/>
          <w:color w:val="000000" w:themeColor="text1"/>
          <w:sz w:val="22"/>
          <w:szCs w:val="22"/>
        </w:rPr>
        <w:t>s</w:t>
      </w:r>
      <w:r w:rsidR="00E74DA2">
        <w:rPr>
          <w:rFonts w:ascii="Calibri" w:hAnsi="Calibri" w:cs="Calibri"/>
          <w:color w:val="000000" w:themeColor="text1"/>
          <w:sz w:val="22"/>
          <w:szCs w:val="22"/>
        </w:rPr>
        <w:t>.</w:t>
      </w:r>
    </w:p>
    <w:p w:rsidR="000913AF" w:rsidRDefault="000913AF" w:rsidP="00744946">
      <w:pPr>
        <w:spacing w:line="288" w:lineRule="auto"/>
        <w:rPr>
          <w:rFonts w:ascii="Calibri" w:hAnsi="Calibri" w:cs="Calibri"/>
          <w:color w:val="000000" w:themeColor="text1"/>
          <w:sz w:val="22"/>
          <w:szCs w:val="22"/>
        </w:rPr>
      </w:pPr>
    </w:p>
    <w:p w:rsidR="000913AF" w:rsidRPr="000913AF" w:rsidRDefault="000913AF" w:rsidP="00744946">
      <w:pPr>
        <w:spacing w:line="288" w:lineRule="auto"/>
        <w:rPr>
          <w:rFonts w:ascii="Calibri" w:hAnsi="Calibri" w:cs="Calibri"/>
          <w:b/>
          <w:color w:val="000000" w:themeColor="text1"/>
          <w:sz w:val="26"/>
          <w:szCs w:val="26"/>
        </w:rPr>
      </w:pPr>
      <w:r w:rsidRPr="000913AF">
        <w:rPr>
          <w:rFonts w:ascii="Calibri" w:hAnsi="Calibri" w:cs="Calibri"/>
          <w:b/>
          <w:color w:val="000000" w:themeColor="text1"/>
          <w:sz w:val="26"/>
          <w:szCs w:val="26"/>
        </w:rPr>
        <w:t>Wesentliche Säule des Tourismusangebots</w:t>
      </w:r>
    </w:p>
    <w:p w:rsidR="004A095A" w:rsidRPr="00764DC5" w:rsidRDefault="000913AF" w:rsidP="00744946">
      <w:pPr>
        <w:spacing w:line="288" w:lineRule="auto"/>
        <w:rPr>
          <w:rFonts w:ascii="Calibri" w:hAnsi="Calibri" w:cs="Calibri"/>
          <w:color w:val="000000" w:themeColor="text1"/>
          <w:sz w:val="22"/>
          <w:szCs w:val="22"/>
        </w:rPr>
      </w:pPr>
      <w:r w:rsidRPr="000913AF">
        <w:rPr>
          <w:rFonts w:ascii="Calibri" w:hAnsi="Calibri" w:cs="Calibri"/>
          <w:color w:val="000000" w:themeColor="text1"/>
          <w:sz w:val="22"/>
          <w:szCs w:val="22"/>
        </w:rPr>
        <w:t>"Das Dreiländereck ist eine wesentliche Säule des Tourismusangebots unserer Region. Im Sommer als Familien-Erlebnisberg mit überregionaler Strahlkraft in einzigartiger Lage am Schnittpunkt dreier Länder, dreier Sprachen und dreier Kulturkreise</w:t>
      </w:r>
      <w:r w:rsidR="00E74DA2">
        <w:rPr>
          <w:rFonts w:ascii="Calibri" w:hAnsi="Calibri" w:cs="Calibri"/>
          <w:color w:val="000000" w:themeColor="text1"/>
          <w:sz w:val="22"/>
          <w:szCs w:val="22"/>
        </w:rPr>
        <w:t xml:space="preserve"> (germanisch, romanisch</w:t>
      </w:r>
      <w:r w:rsidR="006E7309">
        <w:rPr>
          <w:rFonts w:ascii="Calibri" w:hAnsi="Calibri" w:cs="Calibri"/>
          <w:color w:val="000000" w:themeColor="text1"/>
          <w:sz w:val="22"/>
          <w:szCs w:val="22"/>
        </w:rPr>
        <w:t xml:space="preserve"> </w:t>
      </w:r>
      <w:r w:rsidR="00E74DA2">
        <w:rPr>
          <w:rFonts w:ascii="Calibri" w:hAnsi="Calibri" w:cs="Calibri"/>
          <w:color w:val="000000" w:themeColor="text1"/>
          <w:sz w:val="22"/>
          <w:szCs w:val="22"/>
        </w:rPr>
        <w:t>und slawisch)</w:t>
      </w:r>
      <w:r w:rsidRPr="000913AF">
        <w:rPr>
          <w:rFonts w:ascii="Calibri" w:hAnsi="Calibri" w:cs="Calibri"/>
          <w:color w:val="000000" w:themeColor="text1"/>
          <w:sz w:val="22"/>
          <w:szCs w:val="22"/>
        </w:rPr>
        <w:t xml:space="preserve">. Und im Winter für </w:t>
      </w:r>
      <w:r w:rsidR="00A5363F">
        <w:rPr>
          <w:rFonts w:ascii="Calibri" w:hAnsi="Calibri" w:cs="Calibri"/>
          <w:color w:val="000000" w:themeColor="text1"/>
          <w:sz w:val="22"/>
          <w:szCs w:val="22"/>
        </w:rPr>
        <w:t>U</w:t>
      </w:r>
      <w:r w:rsidRPr="000913AF">
        <w:rPr>
          <w:rFonts w:ascii="Calibri" w:hAnsi="Calibri" w:cs="Calibri"/>
          <w:color w:val="000000" w:themeColor="text1"/>
          <w:sz w:val="22"/>
          <w:szCs w:val="22"/>
        </w:rPr>
        <w:t xml:space="preserve">rlaubsgäste als perfekte Alternative zu den großen Skigebieten", beschreibt Georg Overs die touristische Ganzjahres-Relevanz des Dreiländerecks. Overs ist Geschäftsführer der </w:t>
      </w:r>
      <w:r w:rsidRPr="00764DC5">
        <w:rPr>
          <w:rFonts w:ascii="Calibri" w:hAnsi="Calibri" w:cs="Calibri"/>
          <w:color w:val="000000" w:themeColor="text1"/>
          <w:sz w:val="22"/>
          <w:szCs w:val="22"/>
        </w:rPr>
        <w:t>Tourismusregion Villach – Faaker See – Ossiacher See, in der auch die Marktgemeinde Arnoldstein liegt.</w:t>
      </w:r>
      <w:r w:rsidR="00217664" w:rsidRPr="00764DC5">
        <w:rPr>
          <w:rFonts w:ascii="Calibri" w:hAnsi="Calibri" w:cs="Calibri"/>
          <w:color w:val="000000" w:themeColor="text1"/>
          <w:sz w:val="22"/>
          <w:szCs w:val="22"/>
        </w:rPr>
        <w:t xml:space="preserve"> Er und seine Organisation haben wesentlich an der Zukunftslösung für das Dreiländereck mitgearbeitet.</w:t>
      </w:r>
    </w:p>
    <w:p w:rsidR="00217664" w:rsidRPr="00764DC5" w:rsidRDefault="00217664" w:rsidP="00744946">
      <w:pPr>
        <w:spacing w:line="288" w:lineRule="auto"/>
        <w:rPr>
          <w:rFonts w:ascii="Calibri" w:hAnsi="Calibri" w:cs="Calibri"/>
          <w:color w:val="000000" w:themeColor="text1"/>
          <w:sz w:val="22"/>
          <w:szCs w:val="22"/>
        </w:rPr>
      </w:pPr>
    </w:p>
    <w:p w:rsidR="004A095A" w:rsidRPr="004A095A" w:rsidRDefault="004A095A" w:rsidP="00744946">
      <w:pPr>
        <w:spacing w:line="288" w:lineRule="auto"/>
        <w:rPr>
          <w:rFonts w:ascii="Calibri" w:hAnsi="Calibri" w:cs="Calibri"/>
          <w:b/>
          <w:color w:val="000000" w:themeColor="text1"/>
          <w:sz w:val="26"/>
          <w:szCs w:val="26"/>
        </w:rPr>
      </w:pPr>
      <w:r w:rsidRPr="004A095A">
        <w:rPr>
          <w:rFonts w:ascii="Calibri" w:hAnsi="Calibri" w:cs="Calibri"/>
          <w:b/>
          <w:color w:val="000000" w:themeColor="text1"/>
          <w:sz w:val="26"/>
          <w:szCs w:val="26"/>
        </w:rPr>
        <w:lastRenderedPageBreak/>
        <w:t>Bergbahnen Dreiländereck - solide und behutsam mit Kapital ausgestattet</w:t>
      </w:r>
    </w:p>
    <w:p w:rsidR="00603F69" w:rsidRDefault="00603F69" w:rsidP="00744946">
      <w:pPr>
        <w:spacing w:line="288" w:lineRule="auto"/>
        <w:rPr>
          <w:rFonts w:ascii="Calibri" w:hAnsi="Calibri" w:cs="Calibri"/>
          <w:color w:val="000000" w:themeColor="text1"/>
          <w:sz w:val="22"/>
          <w:szCs w:val="22"/>
        </w:rPr>
      </w:pPr>
      <w:r w:rsidRPr="00603F69">
        <w:rPr>
          <w:rFonts w:ascii="Calibri" w:hAnsi="Calibri" w:cs="Calibri"/>
          <w:color w:val="000000" w:themeColor="text1"/>
          <w:sz w:val="22"/>
          <w:szCs w:val="22"/>
        </w:rPr>
        <w:t>"Die in Gründung befindlichen neuen Bergbahnen Dreiländereck werden von uns solide aber behutsam mit Kapital ausgestattet. Zusätzlich können wir auf die bereits zugesagte Unterstützung des Landes Kärnten zählen. Die Grundvoraussetzung ist der professionelle Betrieb der vorhandenen technischen Infrastruktur"</w:t>
      </w:r>
      <w:r>
        <w:rPr>
          <w:rFonts w:ascii="Calibri" w:hAnsi="Calibri" w:cs="Calibri"/>
          <w:color w:val="000000" w:themeColor="text1"/>
          <w:sz w:val="22"/>
          <w:szCs w:val="22"/>
        </w:rPr>
        <w:t>,</w:t>
      </w:r>
      <w:r w:rsidRPr="00603F69">
        <w:rPr>
          <w:rFonts w:ascii="Calibri" w:hAnsi="Calibri" w:cs="Calibri"/>
          <w:color w:val="000000" w:themeColor="text1"/>
          <w:sz w:val="22"/>
          <w:szCs w:val="22"/>
        </w:rPr>
        <w:t xml:space="preserve"> betont Dr. Erhard Juritsch</w:t>
      </w:r>
      <w:r w:rsidR="00AA0DA7">
        <w:rPr>
          <w:rFonts w:ascii="Calibri" w:hAnsi="Calibri" w:cs="Calibri"/>
          <w:color w:val="000000" w:themeColor="text1"/>
          <w:sz w:val="22"/>
          <w:szCs w:val="22"/>
        </w:rPr>
        <w:t>, einer der Gesellschafter des neuen Unternehmens</w:t>
      </w:r>
      <w:r w:rsidRPr="00603F69">
        <w:rPr>
          <w:rFonts w:ascii="Calibri" w:hAnsi="Calibri" w:cs="Calibri"/>
          <w:color w:val="000000" w:themeColor="text1"/>
          <w:sz w:val="22"/>
          <w:szCs w:val="22"/>
        </w:rPr>
        <w:t>. "Innovationsorientierung, um zusätzliche Alleinstellungsmerkmale umsetzen zu können</w:t>
      </w:r>
      <w:r w:rsidR="00AA0DA7">
        <w:rPr>
          <w:rFonts w:ascii="Calibri" w:hAnsi="Calibri" w:cs="Calibri"/>
          <w:color w:val="000000" w:themeColor="text1"/>
          <w:sz w:val="22"/>
          <w:szCs w:val="22"/>
        </w:rPr>
        <w:t>,</w:t>
      </w:r>
      <w:r w:rsidRPr="00603F69">
        <w:rPr>
          <w:rFonts w:ascii="Calibri" w:hAnsi="Calibri" w:cs="Calibri"/>
          <w:color w:val="000000" w:themeColor="text1"/>
          <w:sz w:val="22"/>
          <w:szCs w:val="22"/>
        </w:rPr>
        <w:t xml:space="preserve"> ist unser Credo: </w:t>
      </w:r>
      <w:r>
        <w:rPr>
          <w:rFonts w:ascii="Calibri" w:hAnsi="Calibri" w:cs="Calibri"/>
          <w:color w:val="000000" w:themeColor="text1"/>
          <w:sz w:val="22"/>
          <w:szCs w:val="22"/>
        </w:rPr>
        <w:t>D</w:t>
      </w:r>
      <w:r w:rsidRPr="00603F69">
        <w:rPr>
          <w:rFonts w:ascii="Calibri" w:hAnsi="Calibri" w:cs="Calibri"/>
          <w:color w:val="000000" w:themeColor="text1"/>
          <w:sz w:val="22"/>
          <w:szCs w:val="22"/>
        </w:rPr>
        <w:t xml:space="preserve">er Berg hat eine zur Bewegung anregende Kulisse – diese werden wir kreativ nutzen. Das Interesse </w:t>
      </w:r>
      <w:r>
        <w:rPr>
          <w:rFonts w:ascii="Calibri" w:hAnsi="Calibri" w:cs="Calibri"/>
          <w:color w:val="000000" w:themeColor="text1"/>
          <w:sz w:val="22"/>
          <w:szCs w:val="22"/>
        </w:rPr>
        <w:t xml:space="preserve">von Gästen aus </w:t>
      </w:r>
      <w:r w:rsidRPr="00603F69">
        <w:rPr>
          <w:rFonts w:ascii="Calibri" w:hAnsi="Calibri" w:cs="Calibri"/>
          <w:color w:val="000000" w:themeColor="text1"/>
          <w:sz w:val="22"/>
          <w:szCs w:val="22"/>
        </w:rPr>
        <w:t>der Standortgemeinde</w:t>
      </w:r>
      <w:r>
        <w:rPr>
          <w:rFonts w:ascii="Calibri" w:hAnsi="Calibri" w:cs="Calibri"/>
          <w:color w:val="000000" w:themeColor="text1"/>
          <w:sz w:val="22"/>
          <w:szCs w:val="22"/>
        </w:rPr>
        <w:t>,</w:t>
      </w:r>
      <w:r w:rsidRPr="00603F69">
        <w:rPr>
          <w:rFonts w:ascii="Calibri" w:hAnsi="Calibri" w:cs="Calibri"/>
          <w:color w:val="000000" w:themeColor="text1"/>
          <w:sz w:val="22"/>
          <w:szCs w:val="22"/>
        </w:rPr>
        <w:t xml:space="preserve"> der Tourismusregion und </w:t>
      </w:r>
      <w:r>
        <w:rPr>
          <w:rFonts w:ascii="Calibri" w:hAnsi="Calibri" w:cs="Calibri"/>
          <w:color w:val="000000" w:themeColor="text1"/>
          <w:sz w:val="22"/>
          <w:szCs w:val="22"/>
        </w:rPr>
        <w:t>aus dem</w:t>
      </w:r>
      <w:r w:rsidRPr="00603F69">
        <w:rPr>
          <w:rFonts w:ascii="Calibri" w:hAnsi="Calibri" w:cs="Calibri"/>
          <w:color w:val="000000" w:themeColor="text1"/>
          <w:sz w:val="22"/>
          <w:szCs w:val="22"/>
        </w:rPr>
        <w:t xml:space="preserve"> wachsenden </w:t>
      </w:r>
      <w:r>
        <w:rPr>
          <w:rFonts w:ascii="Calibri" w:hAnsi="Calibri" w:cs="Calibri"/>
          <w:color w:val="000000" w:themeColor="text1"/>
          <w:sz w:val="22"/>
          <w:szCs w:val="22"/>
        </w:rPr>
        <w:t xml:space="preserve">Kärntner </w:t>
      </w:r>
      <w:r w:rsidRPr="00603F69">
        <w:rPr>
          <w:rFonts w:ascii="Calibri" w:hAnsi="Calibri" w:cs="Calibri"/>
          <w:color w:val="000000" w:themeColor="text1"/>
          <w:sz w:val="22"/>
          <w:szCs w:val="22"/>
        </w:rPr>
        <w:t>Zentralraum werden wir durch unsere Positionierung</w:t>
      </w:r>
      <w:r>
        <w:rPr>
          <w:rFonts w:ascii="Calibri" w:hAnsi="Calibri" w:cs="Calibri"/>
          <w:color w:val="000000" w:themeColor="text1"/>
          <w:sz w:val="22"/>
          <w:szCs w:val="22"/>
        </w:rPr>
        <w:t>,</w:t>
      </w:r>
      <w:r w:rsidRPr="00603F69">
        <w:rPr>
          <w:rFonts w:ascii="Calibri" w:hAnsi="Calibri" w:cs="Calibri"/>
          <w:color w:val="000000" w:themeColor="text1"/>
          <w:sz w:val="22"/>
          <w:szCs w:val="22"/>
        </w:rPr>
        <w:t xml:space="preserve"> differenziert nach Jahreszeiten</w:t>
      </w:r>
      <w:r>
        <w:rPr>
          <w:rFonts w:ascii="Calibri" w:hAnsi="Calibri" w:cs="Calibri"/>
          <w:color w:val="000000" w:themeColor="text1"/>
          <w:sz w:val="22"/>
          <w:szCs w:val="22"/>
        </w:rPr>
        <w:t>,</w:t>
      </w:r>
      <w:r w:rsidRPr="00603F69">
        <w:rPr>
          <w:rFonts w:ascii="Calibri" w:hAnsi="Calibri" w:cs="Calibri"/>
          <w:color w:val="000000" w:themeColor="text1"/>
          <w:sz w:val="22"/>
          <w:szCs w:val="22"/>
        </w:rPr>
        <w:t xml:space="preserve"> </w:t>
      </w:r>
      <w:r>
        <w:rPr>
          <w:rFonts w:ascii="Calibri" w:hAnsi="Calibri" w:cs="Calibri"/>
          <w:color w:val="000000" w:themeColor="text1"/>
          <w:sz w:val="22"/>
          <w:szCs w:val="22"/>
        </w:rPr>
        <w:t>zu wecken wissen</w:t>
      </w:r>
      <w:r w:rsidRPr="00603F69">
        <w:rPr>
          <w:rFonts w:ascii="Calibri" w:hAnsi="Calibri" w:cs="Calibri"/>
          <w:color w:val="000000" w:themeColor="text1"/>
          <w:sz w:val="22"/>
          <w:szCs w:val="22"/>
        </w:rPr>
        <w:t>"</w:t>
      </w:r>
      <w:r>
        <w:rPr>
          <w:rFonts w:ascii="Calibri" w:hAnsi="Calibri" w:cs="Calibri"/>
          <w:color w:val="000000" w:themeColor="text1"/>
          <w:sz w:val="22"/>
          <w:szCs w:val="22"/>
        </w:rPr>
        <w:t xml:space="preserve">, kündigt der </w:t>
      </w:r>
      <w:r w:rsidRPr="00603F69">
        <w:rPr>
          <w:rFonts w:ascii="Calibri" w:hAnsi="Calibri" w:cs="Calibri"/>
          <w:color w:val="000000" w:themeColor="text1"/>
          <w:sz w:val="22"/>
          <w:szCs w:val="22"/>
        </w:rPr>
        <w:t xml:space="preserve">im nahen Finkenstein heimische Manager und Berater </w:t>
      </w:r>
      <w:r>
        <w:rPr>
          <w:rFonts w:ascii="Calibri" w:hAnsi="Calibri" w:cs="Calibri"/>
          <w:color w:val="000000" w:themeColor="text1"/>
          <w:sz w:val="22"/>
          <w:szCs w:val="22"/>
        </w:rPr>
        <w:t xml:space="preserve">an. Er persönlich </w:t>
      </w:r>
      <w:r w:rsidRPr="00603F69">
        <w:rPr>
          <w:rFonts w:ascii="Calibri" w:hAnsi="Calibri" w:cs="Calibri"/>
          <w:color w:val="000000" w:themeColor="text1"/>
          <w:sz w:val="22"/>
          <w:szCs w:val="22"/>
        </w:rPr>
        <w:t xml:space="preserve">engagiert sich "aus langjähriger Verbundenheit" bei den neuen Bergbahnen Dreiländereck. "Wir haben ein Investitionsprogramm für die nächsten fünf Jahre erarbeitet, das Saison für Saison für eine Steigerung der Attraktivität des Dreiländerecks sorgen soll, denn das Hauptinteresse der neuen Eigentümer ist, die Frequenz der </w:t>
      </w:r>
      <w:r w:rsidR="00AA0DA7">
        <w:rPr>
          <w:rFonts w:ascii="Calibri" w:hAnsi="Calibri" w:cs="Calibri"/>
          <w:color w:val="000000" w:themeColor="text1"/>
          <w:sz w:val="22"/>
          <w:szCs w:val="22"/>
        </w:rPr>
        <w:t>Seilbahnen</w:t>
      </w:r>
      <w:r w:rsidRPr="00603F69">
        <w:rPr>
          <w:rFonts w:ascii="Calibri" w:hAnsi="Calibri" w:cs="Calibri"/>
          <w:color w:val="000000" w:themeColor="text1"/>
          <w:sz w:val="22"/>
          <w:szCs w:val="22"/>
        </w:rPr>
        <w:t xml:space="preserve"> zu erhöhen</w:t>
      </w:r>
      <w:r>
        <w:rPr>
          <w:rFonts w:ascii="Calibri" w:hAnsi="Calibri" w:cs="Calibri"/>
          <w:color w:val="000000" w:themeColor="text1"/>
          <w:sz w:val="22"/>
          <w:szCs w:val="22"/>
        </w:rPr>
        <w:t xml:space="preserve"> </w:t>
      </w:r>
      <w:r w:rsidRPr="00603F69">
        <w:rPr>
          <w:rFonts w:ascii="Calibri" w:hAnsi="Calibri" w:cs="Calibri"/>
          <w:color w:val="000000" w:themeColor="text1"/>
          <w:sz w:val="22"/>
          <w:szCs w:val="22"/>
        </w:rPr>
        <w:t>und die Erlöse signifikant zu steigern", verrät der anerkannte Wirtschaftsexperte. "Überdies arbeiten wir gemeinsam mit der Gemeinde Arnoldstein und dem Verkehrsverbund an der CO</w:t>
      </w:r>
      <w:r w:rsidRPr="00603F69">
        <w:rPr>
          <w:rFonts w:ascii="Calibri" w:hAnsi="Calibri" w:cs="Calibri"/>
          <w:color w:val="000000" w:themeColor="text1"/>
          <w:sz w:val="22"/>
          <w:szCs w:val="22"/>
          <w:vertAlign w:val="subscript"/>
        </w:rPr>
        <w:t>2</w:t>
      </w:r>
      <w:r w:rsidRPr="00603F69">
        <w:rPr>
          <w:rFonts w:ascii="Calibri" w:hAnsi="Calibri" w:cs="Calibri"/>
          <w:color w:val="000000" w:themeColor="text1"/>
          <w:sz w:val="22"/>
          <w:szCs w:val="22"/>
        </w:rPr>
        <w:t>-freien Anreise mit öffentlichen Verkehrsmitteln. Damit entsprechen wir auch den Klimazielen"</w:t>
      </w:r>
      <w:r>
        <w:rPr>
          <w:rFonts w:ascii="Calibri" w:hAnsi="Calibri" w:cs="Calibri"/>
          <w:color w:val="000000" w:themeColor="text1"/>
          <w:sz w:val="22"/>
          <w:szCs w:val="22"/>
        </w:rPr>
        <w:t>, erklärt Juritsch.</w:t>
      </w:r>
    </w:p>
    <w:p w:rsidR="000913AF" w:rsidRPr="000913AF" w:rsidRDefault="000913AF" w:rsidP="00744946">
      <w:pPr>
        <w:spacing w:line="288" w:lineRule="auto"/>
        <w:rPr>
          <w:rFonts w:ascii="Calibri" w:hAnsi="Calibri" w:cs="Calibri"/>
          <w:color w:val="000000" w:themeColor="text1"/>
          <w:sz w:val="22"/>
          <w:szCs w:val="22"/>
        </w:rPr>
      </w:pPr>
    </w:p>
    <w:p w:rsidR="000913AF" w:rsidRPr="000913AF" w:rsidRDefault="005E0626" w:rsidP="00744946">
      <w:pPr>
        <w:spacing w:line="288" w:lineRule="auto"/>
        <w:rPr>
          <w:rFonts w:ascii="Calibri" w:hAnsi="Calibri" w:cs="Calibri"/>
          <w:b/>
          <w:color w:val="000000" w:themeColor="text1"/>
          <w:sz w:val="26"/>
          <w:szCs w:val="26"/>
        </w:rPr>
      </w:pPr>
      <w:r w:rsidRPr="000913AF">
        <w:rPr>
          <w:rFonts w:ascii="Calibri" w:hAnsi="Calibri" w:cs="Calibri"/>
          <w:b/>
          <w:color w:val="000000" w:themeColor="text1"/>
          <w:sz w:val="26"/>
          <w:szCs w:val="26"/>
        </w:rPr>
        <w:t>Andreas Blüm</w:t>
      </w:r>
      <w:r>
        <w:rPr>
          <w:rFonts w:ascii="Calibri" w:hAnsi="Calibri" w:cs="Calibri"/>
          <w:b/>
          <w:color w:val="000000" w:themeColor="text1"/>
          <w:sz w:val="26"/>
          <w:szCs w:val="26"/>
        </w:rPr>
        <w:t xml:space="preserve"> - </w:t>
      </w:r>
      <w:r w:rsidRPr="000913AF">
        <w:rPr>
          <w:rFonts w:ascii="Calibri" w:hAnsi="Calibri" w:cs="Calibri"/>
          <w:b/>
          <w:color w:val="000000" w:themeColor="text1"/>
          <w:sz w:val="26"/>
          <w:szCs w:val="26"/>
        </w:rPr>
        <w:t xml:space="preserve">Geschäftsführer </w:t>
      </w:r>
      <w:r w:rsidR="00B07DB3">
        <w:rPr>
          <w:rFonts w:ascii="Calibri" w:hAnsi="Calibri" w:cs="Calibri"/>
          <w:b/>
          <w:color w:val="000000" w:themeColor="text1"/>
          <w:sz w:val="26"/>
          <w:szCs w:val="26"/>
        </w:rPr>
        <w:t>der n</w:t>
      </w:r>
      <w:r w:rsidR="000913AF" w:rsidRPr="000913AF">
        <w:rPr>
          <w:rFonts w:ascii="Calibri" w:hAnsi="Calibri" w:cs="Calibri"/>
          <w:b/>
          <w:color w:val="000000" w:themeColor="text1"/>
          <w:sz w:val="26"/>
          <w:szCs w:val="26"/>
        </w:rPr>
        <w:t>eue</w:t>
      </w:r>
      <w:r w:rsidR="00B07DB3">
        <w:rPr>
          <w:rFonts w:ascii="Calibri" w:hAnsi="Calibri" w:cs="Calibri"/>
          <w:b/>
          <w:color w:val="000000" w:themeColor="text1"/>
          <w:sz w:val="26"/>
          <w:szCs w:val="26"/>
        </w:rPr>
        <w:t>n</w:t>
      </w:r>
      <w:r w:rsidR="000913AF" w:rsidRPr="000913AF">
        <w:rPr>
          <w:rFonts w:ascii="Calibri" w:hAnsi="Calibri" w:cs="Calibri"/>
          <w:b/>
          <w:color w:val="000000" w:themeColor="text1"/>
          <w:sz w:val="26"/>
          <w:szCs w:val="26"/>
        </w:rPr>
        <w:t xml:space="preserve"> Bergbahnen Dreiländereck</w:t>
      </w:r>
    </w:p>
    <w:p w:rsidR="000913AF" w:rsidRDefault="000913AF" w:rsidP="00744946">
      <w:pPr>
        <w:spacing w:line="288" w:lineRule="auto"/>
        <w:rPr>
          <w:rFonts w:ascii="Calibri" w:hAnsi="Calibri" w:cs="Calibri"/>
          <w:color w:val="000000" w:themeColor="text1"/>
          <w:sz w:val="22"/>
          <w:szCs w:val="22"/>
        </w:rPr>
      </w:pPr>
      <w:r w:rsidRPr="00603F69">
        <w:rPr>
          <w:rFonts w:ascii="Calibri" w:hAnsi="Calibri" w:cs="Calibri"/>
          <w:color w:val="000000" w:themeColor="text1"/>
          <w:sz w:val="22"/>
          <w:szCs w:val="22"/>
        </w:rPr>
        <w:t>"</w:t>
      </w:r>
      <w:r w:rsidR="00764DC5">
        <w:rPr>
          <w:rFonts w:ascii="Calibri" w:hAnsi="Calibri" w:cs="Calibri"/>
          <w:color w:val="000000" w:themeColor="text1"/>
          <w:sz w:val="22"/>
          <w:szCs w:val="22"/>
        </w:rPr>
        <w:t>In Faak am See lebend,</w:t>
      </w:r>
      <w:r w:rsidRPr="00603F69">
        <w:rPr>
          <w:rFonts w:ascii="Calibri" w:hAnsi="Calibri" w:cs="Calibri"/>
          <w:color w:val="000000" w:themeColor="text1"/>
          <w:sz w:val="22"/>
          <w:szCs w:val="22"/>
        </w:rPr>
        <w:t xml:space="preserve"> habe ich als </w:t>
      </w:r>
      <w:r w:rsidR="00603F69" w:rsidRPr="00603F69">
        <w:rPr>
          <w:rFonts w:ascii="Calibri" w:hAnsi="Calibri" w:cs="Calibri"/>
          <w:color w:val="000000" w:themeColor="text1"/>
          <w:sz w:val="22"/>
          <w:szCs w:val="22"/>
        </w:rPr>
        <w:t>5</w:t>
      </w:r>
      <w:r w:rsidRPr="00603F69">
        <w:rPr>
          <w:rFonts w:ascii="Calibri" w:hAnsi="Calibri" w:cs="Calibri"/>
          <w:color w:val="000000" w:themeColor="text1"/>
          <w:sz w:val="22"/>
          <w:szCs w:val="22"/>
        </w:rPr>
        <w:t xml:space="preserve">-Jähriger am Dreiländereck Skifahren gelernt. Das verbindet auf ewig. Nur </w:t>
      </w:r>
      <w:r w:rsidRPr="000913AF">
        <w:rPr>
          <w:rFonts w:ascii="Calibri" w:hAnsi="Calibri" w:cs="Calibri"/>
          <w:color w:val="000000" w:themeColor="text1"/>
          <w:sz w:val="22"/>
          <w:szCs w:val="22"/>
        </w:rPr>
        <w:t xml:space="preserve">logisch, dass wir seit </w:t>
      </w:r>
      <w:r w:rsidR="00B07DB3">
        <w:rPr>
          <w:rFonts w:ascii="Calibri" w:hAnsi="Calibri" w:cs="Calibri"/>
          <w:color w:val="000000" w:themeColor="text1"/>
          <w:sz w:val="22"/>
          <w:szCs w:val="22"/>
        </w:rPr>
        <w:t>Mitte des</w:t>
      </w:r>
      <w:r w:rsidRPr="000913AF">
        <w:rPr>
          <w:rFonts w:ascii="Calibri" w:hAnsi="Calibri" w:cs="Calibri"/>
          <w:color w:val="000000" w:themeColor="text1"/>
          <w:sz w:val="22"/>
          <w:szCs w:val="22"/>
        </w:rPr>
        <w:t xml:space="preserve"> Vorjahr</w:t>
      </w:r>
      <w:r w:rsidR="00B07DB3">
        <w:rPr>
          <w:rFonts w:ascii="Calibri" w:hAnsi="Calibri" w:cs="Calibri"/>
          <w:color w:val="000000" w:themeColor="text1"/>
          <w:sz w:val="22"/>
          <w:szCs w:val="22"/>
        </w:rPr>
        <w:t>es</w:t>
      </w:r>
      <w:r w:rsidRPr="000913AF">
        <w:rPr>
          <w:rFonts w:ascii="Calibri" w:hAnsi="Calibri" w:cs="Calibri"/>
          <w:color w:val="000000" w:themeColor="text1"/>
          <w:sz w:val="22"/>
          <w:szCs w:val="22"/>
        </w:rPr>
        <w:t xml:space="preserve"> intensiv an </w:t>
      </w:r>
      <w:r w:rsidR="00B07DB3">
        <w:rPr>
          <w:rFonts w:ascii="Calibri" w:hAnsi="Calibri" w:cs="Calibri"/>
          <w:color w:val="000000" w:themeColor="text1"/>
          <w:sz w:val="22"/>
          <w:szCs w:val="22"/>
        </w:rPr>
        <w:t>der nun vorliegende</w:t>
      </w:r>
      <w:r w:rsidR="00A5363F">
        <w:rPr>
          <w:rFonts w:ascii="Calibri" w:hAnsi="Calibri" w:cs="Calibri"/>
          <w:color w:val="000000" w:themeColor="text1"/>
          <w:sz w:val="22"/>
          <w:szCs w:val="22"/>
        </w:rPr>
        <w:t>n,</w:t>
      </w:r>
      <w:r w:rsidRPr="000913AF">
        <w:rPr>
          <w:rFonts w:ascii="Calibri" w:hAnsi="Calibri" w:cs="Calibri"/>
          <w:color w:val="000000" w:themeColor="text1"/>
          <w:sz w:val="22"/>
          <w:szCs w:val="22"/>
        </w:rPr>
        <w:t xml:space="preserve"> vielversprechenden Lösung gearbeitet haben, in die alle regionalen Player – Gemeinde, Tourismusregion, Agrargemeinschaft u.a. – bis zum heutigen Tag eingebunden sind", erklärt Andreas Blüm, der neue Geschäftsführer und Mehrheitseigentümer der Bergbahnen Dreiländereck.</w:t>
      </w:r>
    </w:p>
    <w:p w:rsidR="000913AF" w:rsidRDefault="000913AF" w:rsidP="00744946">
      <w:pPr>
        <w:spacing w:line="288" w:lineRule="auto"/>
        <w:rPr>
          <w:rFonts w:ascii="Calibri" w:hAnsi="Calibri" w:cs="Calibri"/>
          <w:color w:val="000000" w:themeColor="text1"/>
          <w:sz w:val="22"/>
          <w:szCs w:val="22"/>
        </w:rPr>
      </w:pPr>
    </w:p>
    <w:p w:rsidR="000913AF" w:rsidRPr="000913AF" w:rsidRDefault="000913AF" w:rsidP="00744946">
      <w:pPr>
        <w:spacing w:line="288" w:lineRule="auto"/>
        <w:rPr>
          <w:rFonts w:ascii="Calibri" w:hAnsi="Calibri" w:cs="Calibri"/>
          <w:b/>
          <w:color w:val="000000" w:themeColor="text1"/>
          <w:sz w:val="26"/>
          <w:szCs w:val="26"/>
        </w:rPr>
      </w:pPr>
      <w:r w:rsidRPr="000913AF">
        <w:rPr>
          <w:rFonts w:ascii="Calibri" w:hAnsi="Calibri" w:cs="Calibri"/>
          <w:b/>
          <w:color w:val="000000" w:themeColor="text1"/>
          <w:sz w:val="26"/>
          <w:szCs w:val="26"/>
        </w:rPr>
        <w:t>Enorme Potenziale des Dreiländerecks</w:t>
      </w:r>
    </w:p>
    <w:p w:rsidR="000913AF" w:rsidRPr="000913AF" w:rsidRDefault="000913AF" w:rsidP="00744946">
      <w:pPr>
        <w:spacing w:line="288" w:lineRule="auto"/>
        <w:rPr>
          <w:rFonts w:ascii="Calibri" w:hAnsi="Calibri" w:cs="Calibri"/>
          <w:color w:val="000000" w:themeColor="text1"/>
          <w:sz w:val="22"/>
          <w:szCs w:val="22"/>
        </w:rPr>
      </w:pPr>
      <w:r w:rsidRPr="000913AF">
        <w:rPr>
          <w:rFonts w:ascii="Calibri" w:hAnsi="Calibri" w:cs="Calibri"/>
          <w:color w:val="000000" w:themeColor="text1"/>
          <w:sz w:val="22"/>
          <w:szCs w:val="22"/>
        </w:rPr>
        <w:t xml:space="preserve">"Grundlage unseres Engagements ist, dass das Dreiländereck im Sommer wie im Winter enorme Potenziale als Familien-Erlebnisberg bietet. Deshalb und aus fester Überzeugung, den Seilbahnbetrieb positiv in die Zukunft führen zu können, engagieren wir uns auf unserem Heimatberg", sagt Andreas Blüm. Im Winter wird das Dreiländereck, dem Beispiel erfolgreicher Gebiete wie der Hochrindl folgend, als Familien-Skigebiet samt Skitourenmöglichkeiten und Erlebnisangeboten oben am Berg reüssieren. Während der langen Sommersaison wird das Dreiländereck als Familien-Erlebnisberg mit entsprechenden Attraktionen und der international einzigartigen Lage am Schnittpunkt dreier Länder </w:t>
      </w:r>
      <w:r w:rsidR="00AA0DA7">
        <w:rPr>
          <w:rFonts w:ascii="Calibri" w:hAnsi="Calibri" w:cs="Calibri"/>
          <w:color w:val="000000" w:themeColor="text1"/>
          <w:sz w:val="22"/>
          <w:szCs w:val="22"/>
        </w:rPr>
        <w:t>und</w:t>
      </w:r>
      <w:r w:rsidRPr="000913AF">
        <w:rPr>
          <w:rFonts w:ascii="Calibri" w:hAnsi="Calibri" w:cs="Calibri"/>
          <w:color w:val="000000" w:themeColor="text1"/>
          <w:sz w:val="22"/>
          <w:szCs w:val="22"/>
        </w:rPr>
        <w:t xml:space="preserve"> dreier Kulturkreise punkten.</w:t>
      </w:r>
      <w:r w:rsidR="00AA0DA7">
        <w:rPr>
          <w:rFonts w:ascii="Calibri" w:hAnsi="Calibri" w:cs="Calibri"/>
          <w:color w:val="000000" w:themeColor="text1"/>
          <w:sz w:val="22"/>
          <w:szCs w:val="22"/>
        </w:rPr>
        <w:t xml:space="preserve"> </w:t>
      </w:r>
      <w:r w:rsidRPr="000913AF">
        <w:rPr>
          <w:rFonts w:ascii="Calibri" w:hAnsi="Calibri" w:cs="Calibri"/>
          <w:color w:val="000000" w:themeColor="text1"/>
          <w:sz w:val="22"/>
          <w:szCs w:val="22"/>
        </w:rPr>
        <w:t xml:space="preserve">Im Sommer wie im Winter atemberaubend ist der Ausblick: Richtung Süden auf die zum Greifen nahen Julischen Alpen samt Triglav, Jalovec und Mangart. </w:t>
      </w:r>
      <w:r w:rsidR="006E7309">
        <w:rPr>
          <w:rFonts w:ascii="Calibri" w:hAnsi="Calibri" w:cs="Calibri"/>
          <w:color w:val="000000" w:themeColor="text1"/>
          <w:sz w:val="22"/>
          <w:szCs w:val="22"/>
        </w:rPr>
        <w:t>Richtung</w:t>
      </w:r>
      <w:r w:rsidRPr="000913AF">
        <w:rPr>
          <w:rFonts w:ascii="Calibri" w:hAnsi="Calibri" w:cs="Calibri"/>
          <w:color w:val="000000" w:themeColor="text1"/>
          <w:sz w:val="22"/>
          <w:szCs w:val="22"/>
        </w:rPr>
        <w:t xml:space="preserve"> Norden </w:t>
      </w:r>
      <w:r w:rsidR="006E7309">
        <w:rPr>
          <w:rFonts w:ascii="Calibri" w:hAnsi="Calibri" w:cs="Calibri"/>
          <w:color w:val="000000" w:themeColor="text1"/>
          <w:sz w:val="22"/>
          <w:szCs w:val="22"/>
        </w:rPr>
        <w:t xml:space="preserve">auf den </w:t>
      </w:r>
      <w:r w:rsidRPr="000913AF">
        <w:rPr>
          <w:rFonts w:ascii="Calibri" w:hAnsi="Calibri" w:cs="Calibri"/>
          <w:color w:val="000000" w:themeColor="text1"/>
          <w:sz w:val="22"/>
          <w:szCs w:val="22"/>
        </w:rPr>
        <w:t>langgezogene</w:t>
      </w:r>
      <w:r w:rsidR="006E7309">
        <w:rPr>
          <w:rFonts w:ascii="Calibri" w:hAnsi="Calibri" w:cs="Calibri"/>
          <w:color w:val="000000" w:themeColor="text1"/>
          <w:sz w:val="22"/>
          <w:szCs w:val="22"/>
        </w:rPr>
        <w:t>n</w:t>
      </w:r>
      <w:r w:rsidRPr="000913AF">
        <w:rPr>
          <w:rFonts w:ascii="Calibri" w:hAnsi="Calibri" w:cs="Calibri"/>
          <w:color w:val="000000" w:themeColor="text1"/>
          <w:sz w:val="22"/>
          <w:szCs w:val="22"/>
        </w:rPr>
        <w:t>, mächtige</w:t>
      </w:r>
      <w:r w:rsidR="006E7309">
        <w:rPr>
          <w:rFonts w:ascii="Calibri" w:hAnsi="Calibri" w:cs="Calibri"/>
          <w:color w:val="000000" w:themeColor="text1"/>
          <w:sz w:val="22"/>
          <w:szCs w:val="22"/>
        </w:rPr>
        <w:t>n</w:t>
      </w:r>
      <w:r w:rsidRPr="000913AF">
        <w:rPr>
          <w:rFonts w:ascii="Calibri" w:hAnsi="Calibri" w:cs="Calibri"/>
          <w:color w:val="000000" w:themeColor="text1"/>
          <w:sz w:val="22"/>
          <w:szCs w:val="22"/>
        </w:rPr>
        <w:t xml:space="preserve"> Dobratsch mit imposante</w:t>
      </w:r>
      <w:r w:rsidR="00AA0DA7">
        <w:rPr>
          <w:rFonts w:ascii="Calibri" w:hAnsi="Calibri" w:cs="Calibri"/>
          <w:color w:val="000000" w:themeColor="text1"/>
          <w:sz w:val="22"/>
          <w:szCs w:val="22"/>
        </w:rPr>
        <w:t>r</w:t>
      </w:r>
      <w:r w:rsidRPr="000913AF">
        <w:rPr>
          <w:rFonts w:ascii="Calibri" w:hAnsi="Calibri" w:cs="Calibri"/>
          <w:color w:val="000000" w:themeColor="text1"/>
          <w:sz w:val="22"/>
          <w:szCs w:val="22"/>
        </w:rPr>
        <w:t xml:space="preserve"> Südwand</w:t>
      </w:r>
      <w:r w:rsidR="006E7309">
        <w:rPr>
          <w:rFonts w:ascii="Calibri" w:hAnsi="Calibri" w:cs="Calibri"/>
          <w:color w:val="000000" w:themeColor="text1"/>
          <w:sz w:val="22"/>
          <w:szCs w:val="22"/>
        </w:rPr>
        <w:t>. Richtung</w:t>
      </w:r>
      <w:r w:rsidRPr="000913AF">
        <w:rPr>
          <w:rFonts w:ascii="Calibri" w:hAnsi="Calibri" w:cs="Calibri"/>
          <w:color w:val="000000" w:themeColor="text1"/>
          <w:sz w:val="22"/>
          <w:szCs w:val="22"/>
        </w:rPr>
        <w:t xml:space="preserve"> Osten </w:t>
      </w:r>
      <w:r w:rsidR="006E7309">
        <w:rPr>
          <w:rFonts w:ascii="Calibri" w:hAnsi="Calibri" w:cs="Calibri"/>
          <w:color w:val="000000" w:themeColor="text1"/>
          <w:sz w:val="22"/>
          <w:szCs w:val="22"/>
        </w:rPr>
        <w:t>auf Villach und die prächtigen</w:t>
      </w:r>
      <w:r w:rsidRPr="000913AF">
        <w:rPr>
          <w:rFonts w:ascii="Calibri" w:hAnsi="Calibri" w:cs="Calibri"/>
          <w:color w:val="000000" w:themeColor="text1"/>
          <w:sz w:val="22"/>
          <w:szCs w:val="22"/>
        </w:rPr>
        <w:t xml:space="preserve"> Kärntner Seen.</w:t>
      </w:r>
    </w:p>
    <w:p w:rsidR="000913AF" w:rsidRPr="000913AF" w:rsidRDefault="000913AF" w:rsidP="00744946">
      <w:pPr>
        <w:spacing w:line="288" w:lineRule="auto"/>
        <w:rPr>
          <w:rFonts w:ascii="Calibri" w:hAnsi="Calibri" w:cs="Calibri"/>
          <w:color w:val="000000" w:themeColor="text1"/>
          <w:sz w:val="22"/>
          <w:szCs w:val="22"/>
        </w:rPr>
      </w:pPr>
    </w:p>
    <w:p w:rsidR="000913AF" w:rsidRDefault="000913AF" w:rsidP="00744946">
      <w:pPr>
        <w:spacing w:line="288" w:lineRule="auto"/>
        <w:rPr>
          <w:rFonts w:ascii="Calibri" w:hAnsi="Calibri" w:cs="Calibri"/>
          <w:b/>
          <w:color w:val="000000" w:themeColor="text1"/>
          <w:sz w:val="26"/>
          <w:szCs w:val="26"/>
        </w:rPr>
      </w:pPr>
      <w:r w:rsidRPr="000913AF">
        <w:rPr>
          <w:rFonts w:ascii="Calibri" w:hAnsi="Calibri" w:cs="Calibri"/>
          <w:b/>
          <w:color w:val="000000" w:themeColor="text1"/>
          <w:sz w:val="26"/>
          <w:szCs w:val="26"/>
        </w:rPr>
        <w:t xml:space="preserve">Klarheit – Beginn der intensiven </w:t>
      </w:r>
      <w:r>
        <w:rPr>
          <w:rFonts w:ascii="Calibri" w:hAnsi="Calibri" w:cs="Calibri"/>
          <w:b/>
          <w:color w:val="000000" w:themeColor="text1"/>
          <w:sz w:val="26"/>
          <w:szCs w:val="26"/>
        </w:rPr>
        <w:t xml:space="preserve">Vorbereitungen für </w:t>
      </w:r>
      <w:r w:rsidRPr="000913AF">
        <w:rPr>
          <w:rFonts w:ascii="Calibri" w:hAnsi="Calibri" w:cs="Calibri"/>
          <w:b/>
          <w:color w:val="000000" w:themeColor="text1"/>
          <w:sz w:val="26"/>
          <w:szCs w:val="26"/>
        </w:rPr>
        <w:t xml:space="preserve">Sommer </w:t>
      </w:r>
      <w:r>
        <w:rPr>
          <w:rFonts w:ascii="Calibri" w:hAnsi="Calibri" w:cs="Calibri"/>
          <w:b/>
          <w:color w:val="000000" w:themeColor="text1"/>
          <w:sz w:val="26"/>
          <w:szCs w:val="26"/>
        </w:rPr>
        <w:t>u</w:t>
      </w:r>
      <w:r w:rsidRPr="000913AF">
        <w:rPr>
          <w:rFonts w:ascii="Calibri" w:hAnsi="Calibri" w:cs="Calibri"/>
          <w:b/>
          <w:color w:val="000000" w:themeColor="text1"/>
          <w:sz w:val="26"/>
          <w:szCs w:val="26"/>
        </w:rPr>
        <w:t>nd Winter</w:t>
      </w:r>
    </w:p>
    <w:p w:rsidR="000913AF" w:rsidRPr="000913AF" w:rsidRDefault="000913AF" w:rsidP="00744946">
      <w:pPr>
        <w:spacing w:line="288" w:lineRule="auto"/>
        <w:rPr>
          <w:rFonts w:ascii="Calibri" w:hAnsi="Calibri" w:cs="Calibri"/>
          <w:color w:val="000000" w:themeColor="text1"/>
          <w:sz w:val="22"/>
          <w:szCs w:val="22"/>
        </w:rPr>
      </w:pPr>
      <w:r w:rsidRPr="000913AF">
        <w:rPr>
          <w:rFonts w:ascii="Calibri" w:hAnsi="Calibri" w:cs="Calibri"/>
          <w:color w:val="000000" w:themeColor="text1"/>
          <w:sz w:val="22"/>
          <w:szCs w:val="22"/>
        </w:rPr>
        <w:t xml:space="preserve">"Sondiert und geplant haben wir bereits viel. Jetzt wo Klarheit herrscht beginnen wir mit den </w:t>
      </w:r>
      <w:r w:rsidR="00A5363F">
        <w:rPr>
          <w:rFonts w:ascii="Calibri" w:hAnsi="Calibri" w:cs="Calibri"/>
          <w:color w:val="000000" w:themeColor="text1"/>
          <w:sz w:val="22"/>
          <w:szCs w:val="22"/>
        </w:rPr>
        <w:t>weitreichenden</w:t>
      </w:r>
      <w:r w:rsidRPr="000913AF">
        <w:rPr>
          <w:rFonts w:ascii="Calibri" w:hAnsi="Calibri" w:cs="Calibri"/>
          <w:color w:val="000000" w:themeColor="text1"/>
          <w:sz w:val="22"/>
          <w:szCs w:val="22"/>
        </w:rPr>
        <w:t xml:space="preserve"> Vorbereitungen für die kommende Sommersaison ebenso wie die nächste </w:t>
      </w:r>
      <w:r w:rsidRPr="000913AF">
        <w:rPr>
          <w:rFonts w:ascii="Calibri" w:hAnsi="Calibri" w:cs="Calibri"/>
          <w:color w:val="000000" w:themeColor="text1"/>
          <w:sz w:val="22"/>
          <w:szCs w:val="22"/>
        </w:rPr>
        <w:lastRenderedPageBreak/>
        <w:t>Wintersaison", freut sich Andreas Blüm, offiziell loslegen zu können. Die Vorbereitungen betreffen u</w:t>
      </w:r>
      <w:r w:rsidR="006E7309">
        <w:rPr>
          <w:rFonts w:ascii="Calibri" w:hAnsi="Calibri" w:cs="Calibri"/>
          <w:color w:val="000000" w:themeColor="text1"/>
          <w:sz w:val="22"/>
          <w:szCs w:val="22"/>
        </w:rPr>
        <w:t>nter anderem</w:t>
      </w:r>
    </w:p>
    <w:p w:rsidR="000913AF" w:rsidRPr="000913AF" w:rsidRDefault="000913AF" w:rsidP="00744946">
      <w:pPr>
        <w:pStyle w:val="Listenabsatz"/>
        <w:numPr>
          <w:ilvl w:val="0"/>
          <w:numId w:val="7"/>
        </w:numPr>
        <w:spacing w:line="288" w:lineRule="auto"/>
        <w:rPr>
          <w:rFonts w:ascii="Calibri" w:hAnsi="Calibri" w:cs="Calibri"/>
          <w:color w:val="000000" w:themeColor="text1"/>
          <w:sz w:val="22"/>
          <w:szCs w:val="22"/>
        </w:rPr>
      </w:pPr>
      <w:r w:rsidRPr="000913AF">
        <w:rPr>
          <w:rFonts w:ascii="Calibri" w:hAnsi="Calibri" w:cs="Calibri"/>
          <w:color w:val="000000" w:themeColor="text1"/>
          <w:sz w:val="22"/>
          <w:szCs w:val="22"/>
        </w:rPr>
        <w:t xml:space="preserve">unser </w:t>
      </w:r>
      <w:proofErr w:type="gramStart"/>
      <w:r w:rsidRPr="000913AF">
        <w:rPr>
          <w:rFonts w:ascii="Calibri" w:hAnsi="Calibri" w:cs="Calibri"/>
          <w:color w:val="000000" w:themeColor="text1"/>
          <w:sz w:val="22"/>
          <w:szCs w:val="22"/>
        </w:rPr>
        <w:t>Mitarbeiter</w:t>
      </w:r>
      <w:r w:rsidR="00423E31">
        <w:rPr>
          <w:rFonts w:ascii="Calibri" w:hAnsi="Calibri" w:cs="Calibri"/>
          <w:color w:val="000000" w:themeColor="text1"/>
          <w:sz w:val="22"/>
          <w:szCs w:val="22"/>
        </w:rPr>
        <w:t>:innen</w:t>
      </w:r>
      <w:proofErr w:type="gramEnd"/>
      <w:r w:rsidRPr="000913AF">
        <w:rPr>
          <w:rFonts w:ascii="Calibri" w:hAnsi="Calibri" w:cs="Calibri"/>
          <w:color w:val="000000" w:themeColor="text1"/>
          <w:sz w:val="22"/>
          <w:szCs w:val="22"/>
        </w:rPr>
        <w:t>-Team, wobei wir bereits einige Zusagen von hochkompetenten, erfahrenen Seilbahn-Mitarbeiter</w:t>
      </w:r>
      <w:r w:rsidR="00423E31">
        <w:rPr>
          <w:rFonts w:ascii="Calibri" w:hAnsi="Calibri" w:cs="Calibri"/>
          <w:color w:val="000000" w:themeColor="text1"/>
          <w:sz w:val="22"/>
          <w:szCs w:val="22"/>
        </w:rPr>
        <w:t>:innen</w:t>
      </w:r>
      <w:r w:rsidRPr="000913AF">
        <w:rPr>
          <w:rFonts w:ascii="Calibri" w:hAnsi="Calibri" w:cs="Calibri"/>
          <w:color w:val="000000" w:themeColor="text1"/>
          <w:sz w:val="22"/>
          <w:szCs w:val="22"/>
        </w:rPr>
        <w:t xml:space="preserve"> haben, bei uns zu arbeiten</w:t>
      </w:r>
      <w:r w:rsidR="006E7309">
        <w:rPr>
          <w:rFonts w:ascii="Calibri" w:hAnsi="Calibri" w:cs="Calibri"/>
          <w:color w:val="000000" w:themeColor="text1"/>
          <w:sz w:val="22"/>
          <w:szCs w:val="22"/>
        </w:rPr>
        <w:t>,</w:t>
      </w:r>
    </w:p>
    <w:p w:rsidR="000913AF" w:rsidRPr="000913AF" w:rsidRDefault="000913AF" w:rsidP="00744946">
      <w:pPr>
        <w:pStyle w:val="Listenabsatz"/>
        <w:numPr>
          <w:ilvl w:val="0"/>
          <w:numId w:val="7"/>
        </w:numPr>
        <w:spacing w:line="288" w:lineRule="auto"/>
        <w:rPr>
          <w:rFonts w:ascii="Calibri" w:hAnsi="Calibri" w:cs="Calibri"/>
          <w:color w:val="000000" w:themeColor="text1"/>
          <w:sz w:val="22"/>
          <w:szCs w:val="22"/>
        </w:rPr>
      </w:pPr>
      <w:r w:rsidRPr="000913AF">
        <w:rPr>
          <w:rFonts w:ascii="Calibri" w:hAnsi="Calibri" w:cs="Calibri"/>
          <w:color w:val="000000" w:themeColor="text1"/>
          <w:sz w:val="22"/>
          <w:szCs w:val="22"/>
        </w:rPr>
        <w:t>die Seilbahn- und Liftanlagen</w:t>
      </w:r>
      <w:r w:rsidR="006E7309">
        <w:rPr>
          <w:rFonts w:ascii="Calibri" w:hAnsi="Calibri" w:cs="Calibri"/>
          <w:color w:val="000000" w:themeColor="text1"/>
          <w:sz w:val="22"/>
          <w:szCs w:val="22"/>
        </w:rPr>
        <w:t>,</w:t>
      </w:r>
    </w:p>
    <w:p w:rsidR="000913AF" w:rsidRPr="000913AF" w:rsidRDefault="000913AF" w:rsidP="00744946">
      <w:pPr>
        <w:pStyle w:val="Listenabsatz"/>
        <w:numPr>
          <w:ilvl w:val="0"/>
          <w:numId w:val="7"/>
        </w:numPr>
        <w:spacing w:line="288" w:lineRule="auto"/>
        <w:rPr>
          <w:rFonts w:ascii="Calibri" w:hAnsi="Calibri" w:cs="Calibri"/>
          <w:color w:val="000000" w:themeColor="text1"/>
          <w:sz w:val="22"/>
          <w:szCs w:val="22"/>
        </w:rPr>
      </w:pPr>
      <w:r w:rsidRPr="000913AF">
        <w:rPr>
          <w:rFonts w:ascii="Calibri" w:hAnsi="Calibri" w:cs="Calibri"/>
          <w:color w:val="000000" w:themeColor="text1"/>
          <w:sz w:val="22"/>
          <w:szCs w:val="22"/>
        </w:rPr>
        <w:t>das Gastronomieangebot am Berg und bei der Talstation</w:t>
      </w:r>
      <w:r w:rsidR="006E7309">
        <w:rPr>
          <w:rFonts w:ascii="Calibri" w:hAnsi="Calibri" w:cs="Calibri"/>
          <w:color w:val="000000" w:themeColor="text1"/>
          <w:sz w:val="22"/>
          <w:szCs w:val="22"/>
        </w:rPr>
        <w:t>,</w:t>
      </w:r>
    </w:p>
    <w:p w:rsidR="000913AF" w:rsidRPr="000913AF" w:rsidRDefault="000913AF" w:rsidP="00744946">
      <w:pPr>
        <w:pStyle w:val="Listenabsatz"/>
        <w:numPr>
          <w:ilvl w:val="0"/>
          <w:numId w:val="7"/>
        </w:numPr>
        <w:spacing w:line="288" w:lineRule="auto"/>
        <w:rPr>
          <w:rFonts w:ascii="Calibri" w:hAnsi="Calibri" w:cs="Calibri"/>
          <w:color w:val="000000" w:themeColor="text1"/>
          <w:sz w:val="22"/>
          <w:szCs w:val="22"/>
        </w:rPr>
      </w:pPr>
      <w:r w:rsidRPr="000913AF">
        <w:rPr>
          <w:rFonts w:ascii="Calibri" w:hAnsi="Calibri" w:cs="Calibri"/>
          <w:color w:val="000000" w:themeColor="text1"/>
          <w:sz w:val="22"/>
          <w:szCs w:val="22"/>
        </w:rPr>
        <w:t>zusätzliche Sommer-Erlebnisattraktionen im Rahmen eines mehrjährigen Stufenplans</w:t>
      </w:r>
      <w:r w:rsidR="006E7309">
        <w:rPr>
          <w:rFonts w:ascii="Calibri" w:hAnsi="Calibri" w:cs="Calibri"/>
          <w:color w:val="000000" w:themeColor="text1"/>
          <w:sz w:val="22"/>
          <w:szCs w:val="22"/>
        </w:rPr>
        <w:t xml:space="preserve"> und </w:t>
      </w:r>
    </w:p>
    <w:p w:rsidR="000913AF" w:rsidRPr="000913AF" w:rsidRDefault="000913AF" w:rsidP="00744946">
      <w:pPr>
        <w:pStyle w:val="Listenabsatz"/>
        <w:numPr>
          <w:ilvl w:val="0"/>
          <w:numId w:val="7"/>
        </w:numPr>
        <w:spacing w:line="288" w:lineRule="auto"/>
        <w:rPr>
          <w:rFonts w:ascii="Calibri" w:hAnsi="Calibri" w:cs="Calibri"/>
          <w:color w:val="000000" w:themeColor="text1"/>
          <w:sz w:val="22"/>
          <w:szCs w:val="22"/>
        </w:rPr>
      </w:pPr>
      <w:r w:rsidRPr="000913AF">
        <w:rPr>
          <w:rFonts w:ascii="Calibri" w:hAnsi="Calibri" w:cs="Calibri"/>
          <w:color w:val="000000" w:themeColor="text1"/>
          <w:sz w:val="22"/>
          <w:szCs w:val="22"/>
        </w:rPr>
        <w:t>die Beschneiungsanlage, Pistengeräte und weitere Optimierungen mit Blick auf Winter 2025/26</w:t>
      </w:r>
      <w:r w:rsidR="006E7309">
        <w:rPr>
          <w:rFonts w:ascii="Calibri" w:hAnsi="Calibri" w:cs="Calibri"/>
          <w:color w:val="000000" w:themeColor="text1"/>
          <w:sz w:val="22"/>
          <w:szCs w:val="22"/>
        </w:rPr>
        <w:t>.</w:t>
      </w:r>
    </w:p>
    <w:p w:rsidR="000913AF" w:rsidRPr="000913AF" w:rsidRDefault="000913AF" w:rsidP="00744946">
      <w:pPr>
        <w:spacing w:line="288" w:lineRule="auto"/>
        <w:rPr>
          <w:rFonts w:ascii="Calibri" w:hAnsi="Calibri" w:cs="Calibri"/>
          <w:color w:val="000000" w:themeColor="text1"/>
          <w:sz w:val="22"/>
          <w:szCs w:val="22"/>
        </w:rPr>
      </w:pPr>
    </w:p>
    <w:p w:rsidR="000913AF" w:rsidRPr="000913AF" w:rsidRDefault="006E7309" w:rsidP="00744946">
      <w:pPr>
        <w:spacing w:line="288" w:lineRule="auto"/>
        <w:rPr>
          <w:rFonts w:ascii="Calibri" w:hAnsi="Calibri" w:cs="Calibri"/>
          <w:b/>
          <w:color w:val="000000" w:themeColor="text1"/>
          <w:sz w:val="26"/>
          <w:szCs w:val="26"/>
        </w:rPr>
      </w:pPr>
      <w:r>
        <w:rPr>
          <w:rFonts w:ascii="Calibri" w:hAnsi="Calibri" w:cs="Calibri"/>
          <w:b/>
          <w:color w:val="000000" w:themeColor="text1"/>
          <w:sz w:val="26"/>
          <w:szCs w:val="26"/>
        </w:rPr>
        <w:t>Sommer-</w:t>
      </w:r>
      <w:r w:rsidR="000913AF" w:rsidRPr="000913AF">
        <w:rPr>
          <w:rFonts w:ascii="Calibri" w:hAnsi="Calibri" w:cs="Calibri"/>
          <w:b/>
          <w:color w:val="000000" w:themeColor="text1"/>
          <w:sz w:val="26"/>
          <w:szCs w:val="26"/>
        </w:rPr>
        <w:t>Saisonstart Anfang Juli</w:t>
      </w:r>
      <w:r>
        <w:rPr>
          <w:rFonts w:ascii="Calibri" w:hAnsi="Calibri" w:cs="Calibri"/>
          <w:b/>
          <w:color w:val="000000" w:themeColor="text1"/>
          <w:sz w:val="26"/>
          <w:szCs w:val="26"/>
        </w:rPr>
        <w:t xml:space="preserve"> 2025</w:t>
      </w:r>
    </w:p>
    <w:p w:rsidR="000913AF" w:rsidRPr="000913AF" w:rsidRDefault="000913AF" w:rsidP="00744946">
      <w:pPr>
        <w:spacing w:line="288" w:lineRule="auto"/>
        <w:rPr>
          <w:rFonts w:ascii="Calibri" w:hAnsi="Calibri" w:cs="Calibri"/>
          <w:color w:val="000000" w:themeColor="text1"/>
          <w:sz w:val="22"/>
          <w:szCs w:val="22"/>
        </w:rPr>
      </w:pPr>
      <w:r w:rsidRPr="000913AF">
        <w:rPr>
          <w:rFonts w:ascii="Calibri" w:hAnsi="Calibri" w:cs="Calibri"/>
          <w:color w:val="000000" w:themeColor="text1"/>
          <w:sz w:val="22"/>
          <w:szCs w:val="22"/>
        </w:rPr>
        <w:t xml:space="preserve">Aufgrund der notwendigen, umfassenden Vorarbeiten, </w:t>
      </w:r>
      <w:r>
        <w:rPr>
          <w:rFonts w:ascii="Calibri" w:hAnsi="Calibri" w:cs="Calibri"/>
          <w:color w:val="000000" w:themeColor="text1"/>
          <w:sz w:val="22"/>
          <w:szCs w:val="22"/>
        </w:rPr>
        <w:t xml:space="preserve">wird </w:t>
      </w:r>
      <w:r w:rsidR="00423E31">
        <w:rPr>
          <w:rFonts w:ascii="Calibri" w:hAnsi="Calibri" w:cs="Calibri"/>
          <w:color w:val="000000" w:themeColor="text1"/>
          <w:sz w:val="22"/>
          <w:szCs w:val="22"/>
        </w:rPr>
        <w:t>d</w:t>
      </w:r>
      <w:r>
        <w:rPr>
          <w:rFonts w:ascii="Calibri" w:hAnsi="Calibri" w:cs="Calibri"/>
          <w:color w:val="000000" w:themeColor="text1"/>
          <w:sz w:val="22"/>
          <w:szCs w:val="22"/>
        </w:rPr>
        <w:t>ie</w:t>
      </w:r>
      <w:r w:rsidRPr="000913AF">
        <w:rPr>
          <w:rFonts w:ascii="Calibri" w:hAnsi="Calibri" w:cs="Calibri"/>
          <w:color w:val="000000" w:themeColor="text1"/>
          <w:sz w:val="22"/>
          <w:szCs w:val="22"/>
        </w:rPr>
        <w:t xml:space="preserve"> Sommer</w:t>
      </w:r>
      <w:r>
        <w:rPr>
          <w:rFonts w:ascii="Calibri" w:hAnsi="Calibri" w:cs="Calibri"/>
          <w:color w:val="000000" w:themeColor="text1"/>
          <w:sz w:val="22"/>
          <w:szCs w:val="22"/>
        </w:rPr>
        <w:t>saison</w:t>
      </w:r>
      <w:r w:rsidRPr="000913AF">
        <w:rPr>
          <w:rFonts w:ascii="Calibri" w:hAnsi="Calibri" w:cs="Calibri"/>
          <w:color w:val="000000" w:themeColor="text1"/>
          <w:sz w:val="22"/>
          <w:szCs w:val="22"/>
        </w:rPr>
        <w:t xml:space="preserve"> 2025 voraussichtlich erst Anfang Juli starten. Dauern wird die Saison bis</w:t>
      </w:r>
      <w:r w:rsidR="00AA0DA7">
        <w:rPr>
          <w:rFonts w:ascii="Calibri" w:hAnsi="Calibri" w:cs="Calibri"/>
          <w:color w:val="000000" w:themeColor="text1"/>
          <w:sz w:val="22"/>
          <w:szCs w:val="22"/>
        </w:rPr>
        <w:t xml:space="preserve"> weit</w:t>
      </w:r>
      <w:r w:rsidRPr="000913AF">
        <w:rPr>
          <w:rFonts w:ascii="Calibri" w:hAnsi="Calibri" w:cs="Calibri"/>
          <w:color w:val="000000" w:themeColor="text1"/>
          <w:sz w:val="22"/>
          <w:szCs w:val="22"/>
        </w:rPr>
        <w:t xml:space="preserve"> in den Herbst hinein. Ziel ist es bereits 2025 erste neue Berg-Erlebnisattraktionen zu schaffen. Ab 2026 ist ein früherer Start in die Sommersaison vorgesehen</w:t>
      </w:r>
      <w:r>
        <w:rPr>
          <w:rFonts w:ascii="Calibri" w:hAnsi="Calibri" w:cs="Calibri"/>
          <w:color w:val="000000" w:themeColor="text1"/>
          <w:sz w:val="22"/>
          <w:szCs w:val="22"/>
        </w:rPr>
        <w:t xml:space="preserve"> und für 2026 werden weitere Attraktionen</w:t>
      </w:r>
      <w:r w:rsidR="006E7309">
        <w:rPr>
          <w:rFonts w:ascii="Calibri" w:hAnsi="Calibri" w:cs="Calibri"/>
          <w:color w:val="000000" w:themeColor="text1"/>
          <w:sz w:val="22"/>
          <w:szCs w:val="22"/>
        </w:rPr>
        <w:t xml:space="preserve"> am Berg </w:t>
      </w:r>
      <w:r>
        <w:rPr>
          <w:rFonts w:ascii="Calibri" w:hAnsi="Calibri" w:cs="Calibri"/>
          <w:color w:val="000000" w:themeColor="text1"/>
          <w:sz w:val="22"/>
          <w:szCs w:val="22"/>
        </w:rPr>
        <w:t>realisiert.</w:t>
      </w:r>
    </w:p>
    <w:p w:rsidR="000913AF" w:rsidRPr="000913AF" w:rsidRDefault="000913AF" w:rsidP="00744946">
      <w:pPr>
        <w:spacing w:line="288" w:lineRule="auto"/>
        <w:rPr>
          <w:rFonts w:ascii="Calibri" w:hAnsi="Calibri" w:cs="Calibri"/>
          <w:color w:val="000000" w:themeColor="text1"/>
          <w:sz w:val="22"/>
          <w:szCs w:val="22"/>
        </w:rPr>
      </w:pPr>
    </w:p>
    <w:p w:rsidR="000913AF" w:rsidRPr="000913AF" w:rsidRDefault="000913AF" w:rsidP="00744946">
      <w:pPr>
        <w:spacing w:line="288" w:lineRule="auto"/>
        <w:rPr>
          <w:rFonts w:ascii="Calibri" w:hAnsi="Calibri" w:cs="Calibri"/>
          <w:b/>
          <w:color w:val="000000" w:themeColor="text1"/>
          <w:sz w:val="26"/>
          <w:szCs w:val="26"/>
        </w:rPr>
      </w:pPr>
      <w:r w:rsidRPr="000913AF">
        <w:rPr>
          <w:rFonts w:ascii="Calibri" w:hAnsi="Calibri" w:cs="Calibri"/>
          <w:b/>
          <w:color w:val="000000" w:themeColor="text1"/>
          <w:sz w:val="26"/>
          <w:szCs w:val="26"/>
        </w:rPr>
        <w:t>Winter Saisonstart 2025/26 – vor Weihnachten</w:t>
      </w:r>
    </w:p>
    <w:p w:rsidR="000913AF" w:rsidRPr="000913AF" w:rsidRDefault="000913AF" w:rsidP="00744946">
      <w:pPr>
        <w:spacing w:line="288" w:lineRule="auto"/>
        <w:rPr>
          <w:rFonts w:ascii="Calibri" w:hAnsi="Calibri" w:cs="Calibri"/>
          <w:color w:val="000000" w:themeColor="text1"/>
          <w:sz w:val="22"/>
          <w:szCs w:val="22"/>
        </w:rPr>
      </w:pPr>
      <w:r w:rsidRPr="000913AF">
        <w:rPr>
          <w:rFonts w:ascii="Calibri" w:hAnsi="Calibri" w:cs="Calibri"/>
          <w:color w:val="000000" w:themeColor="text1"/>
          <w:sz w:val="22"/>
          <w:szCs w:val="22"/>
        </w:rPr>
        <w:t xml:space="preserve">"Wir wissen aus eigener Beobachtung, dass die Temperaturen am Berg und nordseitig gerade auch in Talnähe sehr guten Skibetrieb zwischen Weihnachten und März möglich machen. Alle Voraussetzungen dafür zu schaffen, ist eine unserer Prioritäten. So wird das Dreiländereck wieder zum </w:t>
      </w:r>
      <w:r w:rsidR="006E7309">
        <w:rPr>
          <w:rFonts w:ascii="Calibri" w:hAnsi="Calibri" w:cs="Calibri"/>
          <w:color w:val="000000" w:themeColor="text1"/>
          <w:sz w:val="22"/>
          <w:szCs w:val="22"/>
        </w:rPr>
        <w:t xml:space="preserve">attraktiven </w:t>
      </w:r>
      <w:r w:rsidRPr="000913AF">
        <w:rPr>
          <w:rFonts w:ascii="Calibri" w:hAnsi="Calibri" w:cs="Calibri"/>
          <w:color w:val="000000" w:themeColor="text1"/>
          <w:sz w:val="22"/>
          <w:szCs w:val="22"/>
        </w:rPr>
        <w:t xml:space="preserve">Ski-Nahversorger insbesondere für unsere Kinder, für regionale </w:t>
      </w:r>
      <w:proofErr w:type="gramStart"/>
      <w:r w:rsidRPr="000913AF">
        <w:rPr>
          <w:rFonts w:ascii="Calibri" w:hAnsi="Calibri" w:cs="Calibri"/>
          <w:color w:val="000000" w:themeColor="text1"/>
          <w:sz w:val="22"/>
          <w:szCs w:val="22"/>
        </w:rPr>
        <w:t>Skifahrer</w:t>
      </w:r>
      <w:r w:rsidR="00423E31">
        <w:rPr>
          <w:rFonts w:ascii="Calibri" w:hAnsi="Calibri" w:cs="Calibri"/>
          <w:color w:val="000000" w:themeColor="text1"/>
          <w:sz w:val="22"/>
          <w:szCs w:val="22"/>
        </w:rPr>
        <w:t>:innen</w:t>
      </w:r>
      <w:proofErr w:type="gramEnd"/>
      <w:r w:rsidRPr="000913AF">
        <w:rPr>
          <w:rFonts w:ascii="Calibri" w:hAnsi="Calibri" w:cs="Calibri"/>
          <w:color w:val="000000" w:themeColor="text1"/>
          <w:sz w:val="22"/>
          <w:szCs w:val="22"/>
        </w:rPr>
        <w:t xml:space="preserve"> und Snowboarder</w:t>
      </w:r>
      <w:r w:rsidR="00423E31">
        <w:rPr>
          <w:rFonts w:ascii="Calibri" w:hAnsi="Calibri" w:cs="Calibri"/>
          <w:color w:val="000000" w:themeColor="text1"/>
          <w:sz w:val="22"/>
          <w:szCs w:val="22"/>
        </w:rPr>
        <w:t>:innen</w:t>
      </w:r>
      <w:r w:rsidR="006E7309">
        <w:rPr>
          <w:rFonts w:ascii="Calibri" w:hAnsi="Calibri" w:cs="Calibri"/>
          <w:color w:val="000000" w:themeColor="text1"/>
          <w:sz w:val="22"/>
          <w:szCs w:val="22"/>
        </w:rPr>
        <w:t xml:space="preserve">. </w:t>
      </w:r>
      <w:r w:rsidRPr="000913AF">
        <w:rPr>
          <w:rFonts w:ascii="Calibri" w:hAnsi="Calibri" w:cs="Calibri"/>
          <w:color w:val="000000" w:themeColor="text1"/>
          <w:sz w:val="22"/>
          <w:szCs w:val="22"/>
        </w:rPr>
        <w:t xml:space="preserve">Urlaubsgäste finden bei uns pure Ski-Idylle", beschreibt Blüm die </w:t>
      </w:r>
      <w:r w:rsidR="00AA0DA7">
        <w:rPr>
          <w:rFonts w:ascii="Calibri" w:hAnsi="Calibri" w:cs="Calibri"/>
          <w:color w:val="000000" w:themeColor="text1"/>
          <w:sz w:val="22"/>
          <w:szCs w:val="22"/>
        </w:rPr>
        <w:t>Wintera</w:t>
      </w:r>
      <w:r w:rsidRPr="000913AF">
        <w:rPr>
          <w:rFonts w:ascii="Calibri" w:hAnsi="Calibri" w:cs="Calibri"/>
          <w:color w:val="000000" w:themeColor="text1"/>
          <w:sz w:val="22"/>
          <w:szCs w:val="22"/>
        </w:rPr>
        <w:t>usrichtung des Dreiländerecks</w:t>
      </w:r>
      <w:r w:rsidR="00AA0DA7">
        <w:rPr>
          <w:rFonts w:ascii="Calibri" w:hAnsi="Calibri" w:cs="Calibri"/>
          <w:color w:val="000000" w:themeColor="text1"/>
          <w:sz w:val="22"/>
          <w:szCs w:val="22"/>
        </w:rPr>
        <w:t>.</w:t>
      </w:r>
    </w:p>
    <w:p w:rsidR="000913AF" w:rsidRDefault="000913AF" w:rsidP="00744946">
      <w:pPr>
        <w:spacing w:line="288" w:lineRule="auto"/>
        <w:rPr>
          <w:rFonts w:ascii="Calibri" w:hAnsi="Calibri" w:cs="Calibri"/>
          <w:color w:val="000000" w:themeColor="text1"/>
          <w:sz w:val="22"/>
          <w:szCs w:val="22"/>
        </w:rPr>
      </w:pPr>
    </w:p>
    <w:p w:rsidR="00321B3A" w:rsidRPr="00A5363F" w:rsidRDefault="00321B3A" w:rsidP="00744946">
      <w:pPr>
        <w:spacing w:line="288" w:lineRule="auto"/>
        <w:rPr>
          <w:rFonts w:ascii="Calibri" w:hAnsi="Calibri" w:cs="Calibri"/>
          <w:color w:val="000000" w:themeColor="text1"/>
          <w:sz w:val="22"/>
          <w:szCs w:val="22"/>
        </w:rPr>
      </w:pPr>
      <w:bookmarkStart w:id="0" w:name="_GoBack"/>
      <w:bookmarkEnd w:id="0"/>
    </w:p>
    <w:p w:rsidR="00B03071" w:rsidRPr="00A5363F" w:rsidRDefault="00B03071" w:rsidP="00744946">
      <w:pPr>
        <w:spacing w:line="288" w:lineRule="auto"/>
        <w:rPr>
          <w:rFonts w:ascii="Calibri" w:hAnsi="Calibri" w:cs="Calibri"/>
          <w:b/>
          <w:i/>
          <w:color w:val="000000" w:themeColor="text1"/>
          <w:sz w:val="26"/>
          <w:szCs w:val="26"/>
        </w:rPr>
      </w:pPr>
      <w:r w:rsidRPr="00A5363F">
        <w:rPr>
          <w:rFonts w:ascii="Calibri" w:hAnsi="Calibri" w:cs="Calibri"/>
          <w:b/>
          <w:i/>
          <w:color w:val="000000" w:themeColor="text1"/>
          <w:sz w:val="26"/>
          <w:szCs w:val="26"/>
        </w:rPr>
        <w:t xml:space="preserve">WEITERE </w:t>
      </w:r>
      <w:r w:rsidR="000913AF" w:rsidRPr="00A5363F">
        <w:rPr>
          <w:rFonts w:ascii="Calibri" w:hAnsi="Calibri" w:cs="Calibri"/>
          <w:b/>
          <w:i/>
          <w:color w:val="000000" w:themeColor="text1"/>
          <w:sz w:val="26"/>
          <w:szCs w:val="26"/>
        </w:rPr>
        <w:t>PRESSE-</w:t>
      </w:r>
      <w:r w:rsidRPr="00A5363F">
        <w:rPr>
          <w:rFonts w:ascii="Calibri" w:hAnsi="Calibri" w:cs="Calibri"/>
          <w:b/>
          <w:i/>
          <w:color w:val="000000" w:themeColor="text1"/>
          <w:sz w:val="26"/>
          <w:szCs w:val="26"/>
        </w:rPr>
        <w:t>INFORMATIONEN:</w:t>
      </w:r>
    </w:p>
    <w:p w:rsidR="000913AF" w:rsidRPr="00A5363F" w:rsidRDefault="000913AF" w:rsidP="00744946">
      <w:pPr>
        <w:spacing w:line="288" w:lineRule="auto"/>
        <w:rPr>
          <w:rFonts w:ascii="Calibri" w:hAnsi="Calibri" w:cs="Calibri"/>
          <w:b/>
          <w:i/>
          <w:color w:val="000000" w:themeColor="text1"/>
          <w:sz w:val="22"/>
          <w:szCs w:val="22"/>
        </w:rPr>
      </w:pPr>
      <w:r w:rsidRPr="00A5363F">
        <w:rPr>
          <w:rFonts w:ascii="Calibri" w:hAnsi="Calibri" w:cs="Calibri"/>
          <w:b/>
          <w:i/>
          <w:color w:val="000000" w:themeColor="text1"/>
          <w:sz w:val="22"/>
          <w:szCs w:val="22"/>
        </w:rPr>
        <w:t>Gemeinde Arnoldstein</w:t>
      </w:r>
    </w:p>
    <w:p w:rsidR="00E74DA2" w:rsidRPr="00A5363F" w:rsidRDefault="000913AF" w:rsidP="00744946">
      <w:pPr>
        <w:spacing w:line="288" w:lineRule="auto"/>
        <w:rPr>
          <w:rFonts w:ascii="Calibri" w:hAnsi="Calibri" w:cs="Calibri"/>
          <w:i/>
          <w:color w:val="000000" w:themeColor="text1"/>
          <w:sz w:val="22"/>
          <w:szCs w:val="22"/>
        </w:rPr>
      </w:pPr>
      <w:r w:rsidRPr="00A5363F">
        <w:rPr>
          <w:rFonts w:ascii="Calibri" w:hAnsi="Calibri" w:cs="Calibri"/>
          <w:i/>
          <w:color w:val="000000" w:themeColor="text1"/>
          <w:sz w:val="22"/>
          <w:szCs w:val="22"/>
        </w:rPr>
        <w:t>Bürgermeister Ing. Reinhard Antolitsch</w:t>
      </w:r>
    </w:p>
    <w:p w:rsidR="000913AF" w:rsidRPr="00A5363F" w:rsidRDefault="00E74DA2" w:rsidP="00744946">
      <w:pPr>
        <w:spacing w:line="288" w:lineRule="auto"/>
        <w:rPr>
          <w:rFonts w:ascii="Calibri" w:hAnsi="Calibri" w:cs="Calibri"/>
          <w:i/>
          <w:color w:val="000000" w:themeColor="text1"/>
          <w:sz w:val="22"/>
          <w:szCs w:val="22"/>
        </w:rPr>
      </w:pPr>
      <w:r w:rsidRPr="00A5363F">
        <w:rPr>
          <w:rFonts w:ascii="Calibri" w:hAnsi="Calibri" w:cs="Calibri"/>
          <w:i/>
          <w:color w:val="000000" w:themeColor="text1"/>
          <w:sz w:val="22"/>
          <w:szCs w:val="22"/>
        </w:rPr>
        <w:t>+43-4255-22600</w:t>
      </w:r>
      <w:r w:rsidRPr="00A5363F">
        <w:rPr>
          <w:rFonts w:ascii="Calibri" w:hAnsi="Calibri" w:cs="Calibri"/>
          <w:i/>
          <w:color w:val="000000" w:themeColor="text1"/>
          <w:sz w:val="22"/>
          <w:szCs w:val="22"/>
        </w:rPr>
        <w:t xml:space="preserve">‬ oder </w:t>
      </w:r>
      <w:bdo w:val="ltr">
        <w:r w:rsidRPr="00A5363F">
          <w:rPr>
            <w:rFonts w:ascii="Calibri" w:hAnsi="Calibri" w:cs="Calibri"/>
            <w:i/>
            <w:color w:val="000000" w:themeColor="text1"/>
            <w:sz w:val="22"/>
            <w:szCs w:val="22"/>
          </w:rPr>
          <w:t>+43-676-3061700</w:t>
        </w:r>
        <w:r w:rsidRPr="00A5363F">
          <w:rPr>
            <w:rFonts w:ascii="Calibri" w:hAnsi="Calibri" w:cs="Calibri"/>
            <w:i/>
            <w:color w:val="000000" w:themeColor="text1"/>
            <w:sz w:val="22"/>
            <w:szCs w:val="22"/>
          </w:rPr>
          <w:t xml:space="preserve">‬ | </w:t>
        </w:r>
        <w:hyperlink r:id="rId8" w:history="1">
          <w:r w:rsidRPr="00A5363F">
            <w:rPr>
              <w:rStyle w:val="Hyperlink"/>
              <w:rFonts w:ascii="Calibri" w:hAnsi="Calibri" w:cs="Calibri"/>
              <w:i/>
              <w:color w:val="000000" w:themeColor="text1"/>
              <w:sz w:val="22"/>
              <w:szCs w:val="22"/>
            </w:rPr>
            <w:t>reinhard.antolitsch@ktn.gde.at</w:t>
          </w:r>
          <w:r w:rsidR="00DA373D" w:rsidRPr="00A5363F">
            <w:rPr>
              <w:rStyle w:val="Hyperlink"/>
              <w:rFonts w:ascii="MS Mincho" w:eastAsia="MS Mincho" w:hAnsi="MS Mincho" w:cs="MS Mincho" w:hint="eastAsia"/>
              <w:color w:val="000000" w:themeColor="text1"/>
            </w:rPr>
            <w:t>‬</w:t>
          </w:r>
        </w:hyperlink>
        <w:r w:rsidR="00E82AF7">
          <w:t>‬</w:t>
        </w:r>
        <w:r w:rsidR="00F91148">
          <w:t>‬</w:t>
        </w:r>
        <w:r w:rsidR="00F2719B">
          <w:t>‬</w:t>
        </w:r>
        <w:r w:rsidR="009A0D5F">
          <w:t>‬</w:t>
        </w:r>
      </w:bdo>
    </w:p>
    <w:p w:rsidR="000913AF" w:rsidRPr="00A5363F" w:rsidRDefault="000913AF" w:rsidP="00744946">
      <w:pPr>
        <w:spacing w:line="288" w:lineRule="auto"/>
        <w:rPr>
          <w:rFonts w:ascii="Calibri" w:hAnsi="Calibri" w:cs="Calibri"/>
          <w:i/>
          <w:color w:val="000000" w:themeColor="text1"/>
          <w:sz w:val="10"/>
          <w:szCs w:val="10"/>
          <w:lang w:val="de-AT"/>
        </w:rPr>
      </w:pPr>
    </w:p>
    <w:p w:rsidR="000913AF" w:rsidRPr="00A5363F" w:rsidRDefault="000913AF" w:rsidP="00744946">
      <w:pPr>
        <w:spacing w:line="288" w:lineRule="auto"/>
        <w:rPr>
          <w:rFonts w:ascii="Calibri" w:hAnsi="Calibri" w:cs="Calibri"/>
          <w:b/>
          <w:i/>
          <w:color w:val="000000" w:themeColor="text1"/>
          <w:sz w:val="22"/>
          <w:szCs w:val="22"/>
          <w:lang w:val="en-US"/>
        </w:rPr>
      </w:pPr>
      <w:r w:rsidRPr="00A5363F">
        <w:rPr>
          <w:rFonts w:ascii="Calibri" w:hAnsi="Calibri" w:cs="Calibri"/>
          <w:b/>
          <w:i/>
          <w:color w:val="000000" w:themeColor="text1"/>
          <w:sz w:val="22"/>
          <w:szCs w:val="22"/>
          <w:lang w:val="en-US"/>
        </w:rPr>
        <w:t>Region Villach – Faaker See – Ossiacher See</w:t>
      </w:r>
    </w:p>
    <w:p w:rsidR="000913AF" w:rsidRPr="00A5363F" w:rsidRDefault="000913AF" w:rsidP="00744946">
      <w:pPr>
        <w:spacing w:line="288" w:lineRule="auto"/>
        <w:rPr>
          <w:rFonts w:ascii="Calibri" w:hAnsi="Calibri" w:cs="Calibri"/>
          <w:i/>
          <w:color w:val="000000" w:themeColor="text1"/>
          <w:sz w:val="22"/>
          <w:szCs w:val="22"/>
          <w:lang w:val="de-AT"/>
        </w:rPr>
      </w:pPr>
      <w:r w:rsidRPr="00A5363F">
        <w:rPr>
          <w:rFonts w:ascii="Calibri" w:hAnsi="Calibri" w:cs="Calibri"/>
          <w:i/>
          <w:color w:val="000000" w:themeColor="text1"/>
          <w:sz w:val="22"/>
          <w:szCs w:val="22"/>
          <w:lang w:val="de-AT"/>
        </w:rPr>
        <w:t>G</w:t>
      </w:r>
      <w:r w:rsidR="00825EED" w:rsidRPr="00A5363F">
        <w:rPr>
          <w:rFonts w:ascii="Calibri" w:hAnsi="Calibri" w:cs="Calibri"/>
          <w:i/>
          <w:color w:val="000000" w:themeColor="text1"/>
          <w:sz w:val="22"/>
          <w:szCs w:val="22"/>
          <w:lang w:val="de-AT"/>
        </w:rPr>
        <w:t>esch</w:t>
      </w:r>
      <w:r w:rsidR="00E74DA2" w:rsidRPr="00A5363F">
        <w:rPr>
          <w:rFonts w:ascii="Calibri" w:hAnsi="Calibri" w:cs="Calibri"/>
          <w:i/>
          <w:color w:val="000000" w:themeColor="text1"/>
          <w:sz w:val="22"/>
          <w:szCs w:val="22"/>
          <w:lang w:val="de-AT"/>
        </w:rPr>
        <w:t xml:space="preserve">äftsführer </w:t>
      </w:r>
      <w:r w:rsidRPr="00A5363F">
        <w:rPr>
          <w:rFonts w:ascii="Calibri" w:hAnsi="Calibri" w:cs="Calibri"/>
          <w:i/>
          <w:color w:val="000000" w:themeColor="text1"/>
          <w:sz w:val="22"/>
          <w:szCs w:val="22"/>
          <w:lang w:val="de-AT"/>
        </w:rPr>
        <w:t>Georg Overs</w:t>
      </w:r>
      <w:r w:rsidR="00E74DA2" w:rsidRPr="00A5363F">
        <w:rPr>
          <w:rFonts w:ascii="Calibri" w:hAnsi="Calibri" w:cs="Calibri"/>
          <w:i/>
          <w:color w:val="000000" w:themeColor="text1"/>
          <w:sz w:val="22"/>
          <w:szCs w:val="22"/>
          <w:lang w:val="de-AT"/>
        </w:rPr>
        <w:t xml:space="preserve"> | +43-4242-42000 oder +43-664-88114077 | </w:t>
      </w:r>
      <w:hyperlink r:id="rId9" w:history="1">
        <w:r w:rsidR="00E74DA2" w:rsidRPr="00A5363F">
          <w:rPr>
            <w:rStyle w:val="Hyperlink"/>
            <w:rFonts w:ascii="Calibri" w:hAnsi="Calibri" w:cs="Calibri"/>
            <w:i/>
            <w:color w:val="000000" w:themeColor="text1"/>
            <w:sz w:val="22"/>
            <w:szCs w:val="22"/>
            <w:lang w:val="de-AT"/>
          </w:rPr>
          <w:t>overs@region-villach.at</w:t>
        </w:r>
      </w:hyperlink>
    </w:p>
    <w:p w:rsidR="000913AF" w:rsidRPr="00A5363F" w:rsidRDefault="000913AF" w:rsidP="00744946">
      <w:pPr>
        <w:spacing w:line="288" w:lineRule="auto"/>
        <w:rPr>
          <w:rFonts w:ascii="Calibri" w:hAnsi="Calibri" w:cs="Calibri"/>
          <w:i/>
          <w:color w:val="000000" w:themeColor="text1"/>
          <w:sz w:val="10"/>
          <w:szCs w:val="10"/>
          <w:lang w:val="de-AT"/>
        </w:rPr>
      </w:pPr>
    </w:p>
    <w:p w:rsidR="00B03071" w:rsidRPr="00A5363F" w:rsidRDefault="00B03071" w:rsidP="00744946">
      <w:pPr>
        <w:spacing w:line="288" w:lineRule="auto"/>
        <w:rPr>
          <w:rFonts w:ascii="Calibri" w:hAnsi="Calibri" w:cs="Calibri"/>
          <w:b/>
          <w:i/>
          <w:color w:val="000000" w:themeColor="text1"/>
          <w:sz w:val="22"/>
          <w:szCs w:val="22"/>
        </w:rPr>
      </w:pPr>
      <w:r w:rsidRPr="00A5363F">
        <w:rPr>
          <w:rFonts w:ascii="Calibri" w:hAnsi="Calibri" w:cs="Calibri"/>
          <w:b/>
          <w:i/>
          <w:color w:val="000000" w:themeColor="text1"/>
          <w:sz w:val="22"/>
          <w:szCs w:val="22"/>
        </w:rPr>
        <w:t>Bergbahnen Dreiländereck</w:t>
      </w:r>
    </w:p>
    <w:p w:rsidR="00B03071" w:rsidRPr="00A5363F" w:rsidRDefault="00B03071" w:rsidP="00744946">
      <w:pPr>
        <w:spacing w:line="288" w:lineRule="auto"/>
        <w:rPr>
          <w:rFonts w:ascii="Calibri" w:hAnsi="Calibri" w:cs="Calibri"/>
          <w:i/>
          <w:color w:val="000000" w:themeColor="text1"/>
          <w:sz w:val="22"/>
          <w:szCs w:val="22"/>
        </w:rPr>
      </w:pPr>
      <w:r w:rsidRPr="00A5363F">
        <w:rPr>
          <w:rFonts w:ascii="Calibri" w:hAnsi="Calibri" w:cs="Calibri"/>
          <w:i/>
          <w:color w:val="000000" w:themeColor="text1"/>
          <w:sz w:val="22"/>
          <w:szCs w:val="22"/>
        </w:rPr>
        <w:t xml:space="preserve">Presse-Ansprechpartner: Oliver Pichler | +43-664-1032462 | </w:t>
      </w:r>
      <w:hyperlink r:id="rId10" w:history="1">
        <w:r w:rsidRPr="00A5363F">
          <w:rPr>
            <w:rStyle w:val="Hyperlink"/>
            <w:rFonts w:ascii="Calibri" w:hAnsi="Calibri" w:cs="Calibri"/>
            <w:i/>
            <w:color w:val="000000" w:themeColor="text1"/>
            <w:sz w:val="22"/>
            <w:szCs w:val="22"/>
          </w:rPr>
          <w:t>office@opmedia.at</w:t>
        </w:r>
      </w:hyperlink>
    </w:p>
    <w:p w:rsidR="000913AF" w:rsidRPr="00A5363F" w:rsidRDefault="000913AF" w:rsidP="00744946">
      <w:pPr>
        <w:spacing w:line="288" w:lineRule="auto"/>
        <w:rPr>
          <w:rFonts w:ascii="Calibri" w:hAnsi="Calibri" w:cs="Calibri"/>
          <w:i/>
          <w:color w:val="000000" w:themeColor="text1"/>
          <w:sz w:val="10"/>
          <w:szCs w:val="10"/>
        </w:rPr>
      </w:pPr>
    </w:p>
    <w:p w:rsidR="007A1581" w:rsidRDefault="007A1581" w:rsidP="00744946">
      <w:pPr>
        <w:spacing w:line="288" w:lineRule="auto"/>
        <w:rPr>
          <w:rStyle w:val="Hyperlink"/>
          <w:rFonts w:ascii="Calibri" w:hAnsi="Calibri" w:cs="Calibri"/>
          <w:b/>
          <w:i/>
          <w:color w:val="000000" w:themeColor="text1"/>
          <w:sz w:val="22"/>
          <w:szCs w:val="22"/>
        </w:rPr>
      </w:pPr>
      <w:r w:rsidRPr="00A5363F">
        <w:rPr>
          <w:rFonts w:ascii="Calibri" w:hAnsi="Calibri" w:cs="Calibri"/>
          <w:b/>
          <w:i/>
          <w:color w:val="000000" w:themeColor="text1"/>
          <w:sz w:val="22"/>
          <w:szCs w:val="22"/>
        </w:rPr>
        <w:t>Web-Servicebereich (Info</w:t>
      </w:r>
      <w:r w:rsidR="00A5363F" w:rsidRPr="00A5363F">
        <w:rPr>
          <w:rFonts w:ascii="Calibri" w:hAnsi="Calibri" w:cs="Calibri"/>
          <w:b/>
          <w:i/>
          <w:color w:val="000000" w:themeColor="text1"/>
          <w:sz w:val="22"/>
          <w:szCs w:val="22"/>
        </w:rPr>
        <w:t>-</w:t>
      </w:r>
      <w:r w:rsidRPr="00A5363F">
        <w:rPr>
          <w:rFonts w:ascii="Calibri" w:hAnsi="Calibri" w:cs="Calibri"/>
          <w:b/>
          <w:i/>
          <w:color w:val="000000" w:themeColor="text1"/>
          <w:sz w:val="22"/>
          <w:szCs w:val="22"/>
        </w:rPr>
        <w:t>, Foto</w:t>
      </w:r>
      <w:r w:rsidR="00A5363F" w:rsidRPr="00A5363F">
        <w:rPr>
          <w:rFonts w:ascii="Calibri" w:hAnsi="Calibri" w:cs="Calibri"/>
          <w:b/>
          <w:i/>
          <w:color w:val="000000" w:themeColor="text1"/>
          <w:sz w:val="22"/>
          <w:szCs w:val="22"/>
        </w:rPr>
        <w:t>-Download</w:t>
      </w:r>
      <w:r w:rsidRPr="00A5363F">
        <w:rPr>
          <w:rFonts w:ascii="Calibri" w:hAnsi="Calibri" w:cs="Calibri"/>
          <w:b/>
          <w:i/>
          <w:color w:val="000000" w:themeColor="text1"/>
          <w:sz w:val="22"/>
          <w:szCs w:val="22"/>
        </w:rPr>
        <w:t xml:space="preserve">): </w:t>
      </w:r>
      <w:hyperlink r:id="rId11" w:history="1">
        <w:r w:rsidRPr="00A5363F">
          <w:rPr>
            <w:rStyle w:val="Hyperlink"/>
            <w:rFonts w:ascii="Calibri" w:hAnsi="Calibri" w:cs="Calibri"/>
            <w:b/>
            <w:i/>
            <w:color w:val="000000" w:themeColor="text1"/>
            <w:sz w:val="22"/>
            <w:szCs w:val="22"/>
          </w:rPr>
          <w:t>www.opmedia.at/presse/dreilaendereck</w:t>
        </w:r>
      </w:hyperlink>
    </w:p>
    <w:p w:rsidR="00A5363F" w:rsidRPr="00AA76EB" w:rsidRDefault="00A5363F" w:rsidP="00744946">
      <w:pPr>
        <w:spacing w:line="288" w:lineRule="auto"/>
        <w:rPr>
          <w:rFonts w:ascii="Calibri" w:hAnsi="Calibri" w:cs="Calibri"/>
          <w:b/>
          <w:i/>
          <w:color w:val="000000" w:themeColor="text1"/>
          <w:sz w:val="22"/>
          <w:szCs w:val="22"/>
        </w:rPr>
      </w:pPr>
      <w:r w:rsidRPr="00AA76EB">
        <w:rPr>
          <w:rFonts w:ascii="Calibri" w:hAnsi="Calibri" w:cs="Calibri"/>
          <w:b/>
          <w:i/>
          <w:color w:val="000000" w:themeColor="text1"/>
          <w:sz w:val="22"/>
          <w:szCs w:val="22"/>
        </w:rPr>
        <w:t xml:space="preserve">DIREKT zu diesem Text &amp; Fotos: </w:t>
      </w:r>
      <w:hyperlink r:id="rId12" w:history="1">
        <w:r w:rsidR="00AA76EB" w:rsidRPr="00AA76EB">
          <w:rPr>
            <w:rStyle w:val="Hyperlink"/>
            <w:rFonts w:ascii="Calibri" w:hAnsi="Calibri" w:cs="Calibri"/>
            <w:b/>
            <w:i/>
            <w:color w:val="000000" w:themeColor="text1"/>
            <w:sz w:val="22"/>
            <w:szCs w:val="22"/>
          </w:rPr>
          <w:t>www.opmedia.at/presse/dreilaendereck/zukunft</w:t>
        </w:r>
      </w:hyperlink>
    </w:p>
    <w:p w:rsidR="007A1581" w:rsidRPr="00A5363F" w:rsidRDefault="007A1581" w:rsidP="00744946">
      <w:pPr>
        <w:spacing w:line="288" w:lineRule="auto"/>
        <w:rPr>
          <w:rFonts w:ascii="Calibri" w:hAnsi="Calibri" w:cs="Calibri"/>
          <w:color w:val="000000" w:themeColor="text1"/>
          <w:sz w:val="22"/>
          <w:szCs w:val="22"/>
        </w:rPr>
      </w:pPr>
    </w:p>
    <w:p w:rsidR="0052402F" w:rsidRPr="00B03071" w:rsidRDefault="005D2B96" w:rsidP="00744946">
      <w:pPr>
        <w:spacing w:line="288" w:lineRule="auto"/>
        <w:rPr>
          <w:rFonts w:ascii="Calibri" w:hAnsi="Calibri" w:cs="Calibri"/>
          <w:color w:val="000000" w:themeColor="text1"/>
          <w:sz w:val="16"/>
          <w:szCs w:val="16"/>
        </w:rPr>
      </w:pPr>
      <w:r w:rsidRPr="005D2B96">
        <w:rPr>
          <w:rFonts w:ascii="Calibri" w:hAnsi="Calibri" w:cs="Calibri"/>
          <w:color w:val="000000" w:themeColor="text1"/>
          <w:sz w:val="16"/>
          <w:szCs w:val="16"/>
        </w:rPr>
        <w:t>25.02.28.Dreilaendereck-Zukunft-gesichert_end</w:t>
      </w:r>
      <w:r w:rsidR="0052402F" w:rsidRPr="00B03071">
        <w:rPr>
          <w:rFonts w:ascii="Calibri" w:hAnsi="Calibri" w:cs="Calibri"/>
          <w:color w:val="000000" w:themeColor="text1"/>
          <w:sz w:val="16"/>
          <w:szCs w:val="16"/>
        </w:rPr>
        <w:t>.doc</w:t>
      </w:r>
      <w:r w:rsidR="00A12380" w:rsidRPr="00B03071">
        <w:rPr>
          <w:rFonts w:ascii="Calibri" w:hAnsi="Calibri" w:cs="Calibri"/>
          <w:color w:val="000000" w:themeColor="text1"/>
          <w:sz w:val="16"/>
          <w:szCs w:val="16"/>
        </w:rPr>
        <w:t>x</w:t>
      </w:r>
    </w:p>
    <w:sectPr w:rsidR="0052402F" w:rsidRPr="00B03071" w:rsidSect="00744946">
      <w:headerReference w:type="default" r:id="rId13"/>
      <w:footerReference w:type="default" r:id="rId14"/>
      <w:pgSz w:w="11900" w:h="16840"/>
      <w:pgMar w:top="1985" w:right="1418" w:bottom="1418" w:left="1418" w:header="284"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D5F" w:rsidRDefault="009A0D5F">
      <w:r>
        <w:separator/>
      </w:r>
    </w:p>
  </w:endnote>
  <w:endnote w:type="continuationSeparator" w:id="0">
    <w:p w:rsidR="009A0D5F" w:rsidRDefault="009A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Pr="002B4351" w:rsidRDefault="0052402F" w:rsidP="0052402F">
    <w:pPr>
      <w:pStyle w:val="Fuzeile"/>
      <w:tabs>
        <w:tab w:val="clear" w:pos="9072"/>
      </w:tabs>
      <w:jc w:val="center"/>
      <w:rPr>
        <w:rStyle w:val="Seitenzahl"/>
        <w:rFonts w:asciiTheme="minorHAnsi" w:hAnsiTheme="minorHAnsi" w:cstheme="minorHAnsi"/>
        <w:sz w:val="18"/>
      </w:rPr>
    </w:pPr>
    <w:r w:rsidRPr="002B4351">
      <w:rPr>
        <w:rFonts w:asciiTheme="minorHAnsi" w:hAnsiTheme="minorHAnsi" w:cstheme="minorHAnsi"/>
        <w:sz w:val="18"/>
      </w:rPr>
      <w:t xml:space="preserve">Seite </w:t>
    </w:r>
    <w:r w:rsidRPr="002B4351">
      <w:rPr>
        <w:rStyle w:val="Seitenzahl"/>
        <w:rFonts w:asciiTheme="minorHAnsi" w:hAnsiTheme="minorHAnsi" w:cstheme="minorHAnsi"/>
        <w:sz w:val="18"/>
      </w:rPr>
      <w:fldChar w:fldCharType="begin"/>
    </w:r>
    <w:r w:rsidRPr="002B4351">
      <w:rPr>
        <w:rStyle w:val="Seitenzahl"/>
        <w:rFonts w:asciiTheme="minorHAnsi" w:hAnsiTheme="minorHAnsi" w:cstheme="minorHAnsi"/>
        <w:sz w:val="18"/>
      </w:rPr>
      <w:instrText xml:space="preserve"> </w:instrText>
    </w:r>
    <w:r w:rsidR="00973953" w:rsidRPr="002B4351">
      <w:rPr>
        <w:rStyle w:val="Seitenzahl"/>
        <w:rFonts w:asciiTheme="minorHAnsi" w:hAnsiTheme="minorHAnsi" w:cstheme="minorHAnsi"/>
        <w:sz w:val="18"/>
      </w:rPr>
      <w:instrText>PAGE</w:instrText>
    </w:r>
    <w:r w:rsidRPr="002B4351">
      <w:rPr>
        <w:rStyle w:val="Seitenzahl"/>
        <w:rFonts w:asciiTheme="minorHAnsi" w:hAnsiTheme="minorHAnsi" w:cstheme="minorHAnsi"/>
        <w:sz w:val="18"/>
      </w:rPr>
      <w:instrText xml:space="preserve"> </w:instrText>
    </w:r>
    <w:r w:rsidRPr="002B4351">
      <w:rPr>
        <w:rStyle w:val="Seitenzahl"/>
        <w:rFonts w:asciiTheme="minorHAnsi" w:hAnsiTheme="minorHAnsi" w:cstheme="minorHAnsi"/>
        <w:sz w:val="18"/>
      </w:rPr>
      <w:fldChar w:fldCharType="separate"/>
    </w:r>
    <w:r w:rsidRPr="002B4351">
      <w:rPr>
        <w:rStyle w:val="Seitenzahl"/>
        <w:rFonts w:asciiTheme="minorHAnsi" w:hAnsiTheme="minorHAnsi" w:cstheme="minorHAnsi"/>
        <w:noProof/>
        <w:sz w:val="18"/>
      </w:rPr>
      <w:t>1</w:t>
    </w:r>
    <w:r w:rsidRPr="002B4351">
      <w:rPr>
        <w:rStyle w:val="Seitenzahl"/>
        <w:rFonts w:asciiTheme="minorHAnsi" w:hAnsiTheme="minorHAnsi" w:cstheme="minorHAnsi"/>
        <w:sz w:val="18"/>
      </w:rPr>
      <w:fldChar w:fldCharType="end"/>
    </w:r>
  </w:p>
  <w:p w:rsidR="0052402F" w:rsidRPr="002B4351" w:rsidRDefault="0052402F" w:rsidP="0052402F">
    <w:pPr>
      <w:pStyle w:val="Fuzeile"/>
      <w:tabs>
        <w:tab w:val="clear" w:pos="9072"/>
      </w:tabs>
      <w:jc w:val="center"/>
      <w:rPr>
        <w:rFonts w:asciiTheme="minorHAnsi" w:hAnsiTheme="minorHAnsi" w:cstheme="minorHAnsi"/>
        <w:sz w:val="14"/>
      </w:rPr>
    </w:pPr>
  </w:p>
  <w:p w:rsidR="0052402F" w:rsidRPr="002B4351" w:rsidRDefault="0052402F" w:rsidP="0052402F">
    <w:pPr>
      <w:pStyle w:val="Fuzeile"/>
      <w:tabs>
        <w:tab w:val="clear" w:pos="9072"/>
      </w:tabs>
      <w:jc w:val="center"/>
      <w:rPr>
        <w:rFonts w:asciiTheme="minorHAnsi" w:hAnsiTheme="minorHAnsi" w:cstheme="minorHAnsi"/>
        <w:sz w:val="14"/>
      </w:rPr>
    </w:pPr>
  </w:p>
  <w:p w:rsidR="0052402F" w:rsidRPr="00024D07" w:rsidRDefault="00B03071" w:rsidP="00A671B5">
    <w:pPr>
      <w:pStyle w:val="Fuzeile"/>
      <w:ind w:right="-150"/>
      <w:jc w:val="center"/>
      <w:rPr>
        <w:rFonts w:asciiTheme="minorHAnsi" w:hAnsiTheme="minorHAnsi" w:cstheme="minorHAnsi"/>
        <w:color w:val="000000" w:themeColor="text1"/>
        <w:spacing w:val="18"/>
        <w:w w:val="90"/>
        <w:sz w:val="19"/>
        <w:szCs w:val="19"/>
      </w:rPr>
    </w:pPr>
    <w:r w:rsidRPr="00024D07">
      <w:rPr>
        <w:rFonts w:asciiTheme="minorHAnsi" w:hAnsiTheme="minorHAnsi" w:cstheme="minorHAnsi"/>
        <w:b/>
        <w:color w:val="000000" w:themeColor="text1"/>
        <w:spacing w:val="18"/>
        <w:w w:val="90"/>
        <w:sz w:val="19"/>
        <w:szCs w:val="19"/>
      </w:rPr>
      <w:t xml:space="preserve">BERGBAHNEN DREILÄNDERECK </w:t>
    </w:r>
    <w:r w:rsidR="00A671B5" w:rsidRPr="00024D07">
      <w:rPr>
        <w:rFonts w:asciiTheme="minorHAnsi" w:hAnsiTheme="minorHAnsi" w:cstheme="minorHAnsi"/>
        <w:color w:val="000000" w:themeColor="text1"/>
        <w:spacing w:val="18"/>
        <w:w w:val="90"/>
        <w:sz w:val="19"/>
        <w:szCs w:val="19"/>
      </w:rPr>
      <w:t xml:space="preserve">| </w:t>
    </w:r>
    <w:r w:rsidRPr="00024D07">
      <w:rPr>
        <w:rFonts w:asciiTheme="minorHAnsi" w:hAnsiTheme="minorHAnsi" w:cstheme="minorHAnsi"/>
        <w:color w:val="000000" w:themeColor="text1"/>
        <w:spacing w:val="18"/>
        <w:w w:val="90"/>
        <w:sz w:val="19"/>
        <w:szCs w:val="19"/>
      </w:rPr>
      <w:t xml:space="preserve">9061 Arnoldstein | </w:t>
    </w:r>
    <w:hyperlink r:id="rId1" w:history="1">
      <w:r w:rsidRPr="00024D07">
        <w:rPr>
          <w:rStyle w:val="Hyperlink"/>
          <w:rFonts w:asciiTheme="minorHAnsi" w:hAnsiTheme="minorHAnsi" w:cstheme="minorHAnsi"/>
          <w:color w:val="000000" w:themeColor="text1"/>
          <w:spacing w:val="18"/>
          <w:w w:val="90"/>
          <w:sz w:val="19"/>
          <w:szCs w:val="19"/>
        </w:rPr>
        <w:t>www.3laendereck.at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D5F" w:rsidRDefault="009A0D5F">
      <w:r>
        <w:separator/>
      </w:r>
    </w:p>
  </w:footnote>
  <w:footnote w:type="continuationSeparator" w:id="0">
    <w:p w:rsidR="009A0D5F" w:rsidRDefault="009A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51" w:rsidRPr="002B4351" w:rsidRDefault="002B4351" w:rsidP="002B4351">
    <w:pPr>
      <w:pStyle w:val="Kopfzeile"/>
      <w:tabs>
        <w:tab w:val="clear" w:pos="9072"/>
      </w:tabs>
      <w:ind w:right="-8"/>
      <w:jc w:val="center"/>
      <w:rPr>
        <w:sz w:val="8"/>
        <w:szCs w:val="8"/>
      </w:rPr>
    </w:pPr>
  </w:p>
  <w:p w:rsidR="002B4351" w:rsidRDefault="002B4351" w:rsidP="002B4351">
    <w:pPr>
      <w:pStyle w:val="Kopfzeile"/>
      <w:tabs>
        <w:tab w:val="clear" w:pos="9072"/>
      </w:tabs>
      <w:ind w:right="-8"/>
      <w:jc w:val="center"/>
    </w:pPr>
    <w:r>
      <w:rPr>
        <w:noProof/>
      </w:rPr>
      <w:drawing>
        <wp:inline distT="0" distB="0" distL="0" distR="0">
          <wp:extent cx="2692400" cy="7493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 L Presselogos_7,5x2,1.jpg"/>
                  <pic:cNvPicPr/>
                </pic:nvPicPr>
                <pic:blipFill>
                  <a:blip r:embed="rId1"/>
                  <a:stretch>
                    <a:fillRect/>
                  </a:stretch>
                </pic:blipFill>
                <pic:spPr>
                  <a:xfrm>
                    <a:off x="0" y="0"/>
                    <a:ext cx="2692400" cy="749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1865"/>
    <w:multiLevelType w:val="hybridMultilevel"/>
    <w:tmpl w:val="43F463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1DE45B1"/>
    <w:multiLevelType w:val="hybridMultilevel"/>
    <w:tmpl w:val="D5F6B9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8CD7087"/>
    <w:multiLevelType w:val="hybridMultilevel"/>
    <w:tmpl w:val="7E6ED3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5302F22"/>
    <w:multiLevelType w:val="hybridMultilevel"/>
    <w:tmpl w:val="D34822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CB95472"/>
    <w:multiLevelType w:val="hybridMultilevel"/>
    <w:tmpl w:val="3208D1CC"/>
    <w:lvl w:ilvl="0" w:tplc="00050407">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4547A8B"/>
    <w:multiLevelType w:val="hybridMultilevel"/>
    <w:tmpl w:val="F8BABF14"/>
    <w:lvl w:ilvl="0" w:tplc="00050407">
      <w:start w:val="1"/>
      <w:numFmt w:val="bullet"/>
      <w:lvlText w:val=""/>
      <w:lvlJc w:val="left"/>
      <w:pPr>
        <w:tabs>
          <w:tab w:val="num" w:pos="360"/>
        </w:tabs>
        <w:ind w:left="360" w:hanging="360"/>
      </w:pPr>
      <w:rPr>
        <w:rFonts w:ascii="Wingdings" w:hAnsi="Wingdings" w:hint="default"/>
      </w:rPr>
    </w:lvl>
    <w:lvl w:ilvl="1" w:tplc="9A70D64C">
      <w:start w:val="900"/>
      <w:numFmt w:val="bullet"/>
      <w:lvlText w:val="-"/>
      <w:lvlJc w:val="left"/>
      <w:pPr>
        <w:tabs>
          <w:tab w:val="num" w:pos="1080"/>
        </w:tabs>
        <w:ind w:left="1080" w:hanging="360"/>
      </w:pPr>
      <w:rPr>
        <w:rFonts w:ascii="Palatino" w:eastAsia="Times" w:hAnsi="Palatino"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FCF6A3C"/>
    <w:multiLevelType w:val="hybridMultilevel"/>
    <w:tmpl w:val="9AF8C7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2B"/>
    <w:rsid w:val="0000177D"/>
    <w:rsid w:val="00007F8F"/>
    <w:rsid w:val="00024D07"/>
    <w:rsid w:val="00065C39"/>
    <w:rsid w:val="0007763A"/>
    <w:rsid w:val="00080A47"/>
    <w:rsid w:val="0008284E"/>
    <w:rsid w:val="00087757"/>
    <w:rsid w:val="000913AF"/>
    <w:rsid w:val="000B512C"/>
    <w:rsid w:val="000C6BB3"/>
    <w:rsid w:val="001356D7"/>
    <w:rsid w:val="00174E6D"/>
    <w:rsid w:val="0018435C"/>
    <w:rsid w:val="0019245C"/>
    <w:rsid w:val="001A31B0"/>
    <w:rsid w:val="001B1FC4"/>
    <w:rsid w:val="001C0835"/>
    <w:rsid w:val="001C7B56"/>
    <w:rsid w:val="002026AA"/>
    <w:rsid w:val="00217664"/>
    <w:rsid w:val="002358DF"/>
    <w:rsid w:val="00241DBB"/>
    <w:rsid w:val="00243B07"/>
    <w:rsid w:val="00261273"/>
    <w:rsid w:val="0027749C"/>
    <w:rsid w:val="002B4351"/>
    <w:rsid w:val="002C7A7A"/>
    <w:rsid w:val="002D621D"/>
    <w:rsid w:val="003158C6"/>
    <w:rsid w:val="00321B3A"/>
    <w:rsid w:val="00333358"/>
    <w:rsid w:val="003428C3"/>
    <w:rsid w:val="003556D4"/>
    <w:rsid w:val="00357368"/>
    <w:rsid w:val="00363AC1"/>
    <w:rsid w:val="003704BF"/>
    <w:rsid w:val="003844AB"/>
    <w:rsid w:val="003A5664"/>
    <w:rsid w:val="003B1C0B"/>
    <w:rsid w:val="003C3ACA"/>
    <w:rsid w:val="003C548B"/>
    <w:rsid w:val="003E34E4"/>
    <w:rsid w:val="003E60FC"/>
    <w:rsid w:val="00413E31"/>
    <w:rsid w:val="00423E31"/>
    <w:rsid w:val="00436980"/>
    <w:rsid w:val="00436A4E"/>
    <w:rsid w:val="004427D1"/>
    <w:rsid w:val="00443808"/>
    <w:rsid w:val="00491B68"/>
    <w:rsid w:val="004A095A"/>
    <w:rsid w:val="004C3E59"/>
    <w:rsid w:val="004C57FB"/>
    <w:rsid w:val="004F008F"/>
    <w:rsid w:val="004F469F"/>
    <w:rsid w:val="004F5CB8"/>
    <w:rsid w:val="005225C6"/>
    <w:rsid w:val="0052402F"/>
    <w:rsid w:val="00527FCC"/>
    <w:rsid w:val="00542012"/>
    <w:rsid w:val="005619B5"/>
    <w:rsid w:val="00562394"/>
    <w:rsid w:val="005676A3"/>
    <w:rsid w:val="00574FAC"/>
    <w:rsid w:val="005765D2"/>
    <w:rsid w:val="00581242"/>
    <w:rsid w:val="00592868"/>
    <w:rsid w:val="00592C5E"/>
    <w:rsid w:val="005D2B96"/>
    <w:rsid w:val="005D3328"/>
    <w:rsid w:val="005E0626"/>
    <w:rsid w:val="005F2CDF"/>
    <w:rsid w:val="005F497F"/>
    <w:rsid w:val="0060377A"/>
    <w:rsid w:val="00603F69"/>
    <w:rsid w:val="00641EE9"/>
    <w:rsid w:val="00642F10"/>
    <w:rsid w:val="006545B4"/>
    <w:rsid w:val="006616CA"/>
    <w:rsid w:val="006706D6"/>
    <w:rsid w:val="00670C9B"/>
    <w:rsid w:val="00672C90"/>
    <w:rsid w:val="00683B29"/>
    <w:rsid w:val="00694664"/>
    <w:rsid w:val="00695DD8"/>
    <w:rsid w:val="006A6BFF"/>
    <w:rsid w:val="006A6ED6"/>
    <w:rsid w:val="006B590D"/>
    <w:rsid w:val="006E7309"/>
    <w:rsid w:val="0070497C"/>
    <w:rsid w:val="0071102C"/>
    <w:rsid w:val="007112E9"/>
    <w:rsid w:val="007157C1"/>
    <w:rsid w:val="00720658"/>
    <w:rsid w:val="007271BC"/>
    <w:rsid w:val="007308AD"/>
    <w:rsid w:val="00730994"/>
    <w:rsid w:val="00730B6A"/>
    <w:rsid w:val="00744946"/>
    <w:rsid w:val="0075072A"/>
    <w:rsid w:val="007613F4"/>
    <w:rsid w:val="00764DC5"/>
    <w:rsid w:val="007A1581"/>
    <w:rsid w:val="007A4434"/>
    <w:rsid w:val="007C6632"/>
    <w:rsid w:val="007D086D"/>
    <w:rsid w:val="007D333B"/>
    <w:rsid w:val="007E2DE8"/>
    <w:rsid w:val="00825EED"/>
    <w:rsid w:val="008342A5"/>
    <w:rsid w:val="0084027C"/>
    <w:rsid w:val="00841803"/>
    <w:rsid w:val="00850BCD"/>
    <w:rsid w:val="00851342"/>
    <w:rsid w:val="00854C2D"/>
    <w:rsid w:val="008562DF"/>
    <w:rsid w:val="00883597"/>
    <w:rsid w:val="00887081"/>
    <w:rsid w:val="00896DCD"/>
    <w:rsid w:val="008D4813"/>
    <w:rsid w:val="00915354"/>
    <w:rsid w:val="00923149"/>
    <w:rsid w:val="00923C8C"/>
    <w:rsid w:val="00941525"/>
    <w:rsid w:val="00941FA4"/>
    <w:rsid w:val="00962050"/>
    <w:rsid w:val="00973953"/>
    <w:rsid w:val="0097481D"/>
    <w:rsid w:val="009947EC"/>
    <w:rsid w:val="009A0D5F"/>
    <w:rsid w:val="00A12380"/>
    <w:rsid w:val="00A27871"/>
    <w:rsid w:val="00A5363F"/>
    <w:rsid w:val="00A56764"/>
    <w:rsid w:val="00A611D6"/>
    <w:rsid w:val="00A671B5"/>
    <w:rsid w:val="00A84DFA"/>
    <w:rsid w:val="00AA0DA7"/>
    <w:rsid w:val="00AA76EB"/>
    <w:rsid w:val="00AC14E4"/>
    <w:rsid w:val="00B02AC1"/>
    <w:rsid w:val="00B03071"/>
    <w:rsid w:val="00B0662B"/>
    <w:rsid w:val="00B07DB3"/>
    <w:rsid w:val="00B37B55"/>
    <w:rsid w:val="00B41654"/>
    <w:rsid w:val="00B8220E"/>
    <w:rsid w:val="00B94108"/>
    <w:rsid w:val="00BB5F97"/>
    <w:rsid w:val="00C0312A"/>
    <w:rsid w:val="00C265C9"/>
    <w:rsid w:val="00C3214F"/>
    <w:rsid w:val="00C41D1F"/>
    <w:rsid w:val="00C438B7"/>
    <w:rsid w:val="00C43CB8"/>
    <w:rsid w:val="00C65C76"/>
    <w:rsid w:val="00C81FEA"/>
    <w:rsid w:val="00CA7E42"/>
    <w:rsid w:val="00CB7457"/>
    <w:rsid w:val="00CD2F12"/>
    <w:rsid w:val="00CD6B00"/>
    <w:rsid w:val="00CF2C74"/>
    <w:rsid w:val="00D26887"/>
    <w:rsid w:val="00D32131"/>
    <w:rsid w:val="00D32E10"/>
    <w:rsid w:val="00D664DB"/>
    <w:rsid w:val="00D82B8E"/>
    <w:rsid w:val="00D86C9B"/>
    <w:rsid w:val="00D956B9"/>
    <w:rsid w:val="00DA373D"/>
    <w:rsid w:val="00DC3D3C"/>
    <w:rsid w:val="00DC65B4"/>
    <w:rsid w:val="00DC73CC"/>
    <w:rsid w:val="00DE23FF"/>
    <w:rsid w:val="00DE4FFB"/>
    <w:rsid w:val="00E10730"/>
    <w:rsid w:val="00E1185A"/>
    <w:rsid w:val="00E12641"/>
    <w:rsid w:val="00E211D6"/>
    <w:rsid w:val="00E35195"/>
    <w:rsid w:val="00E74DA2"/>
    <w:rsid w:val="00E82AF7"/>
    <w:rsid w:val="00ED0A13"/>
    <w:rsid w:val="00EE5894"/>
    <w:rsid w:val="00EF4837"/>
    <w:rsid w:val="00F04536"/>
    <w:rsid w:val="00F11414"/>
    <w:rsid w:val="00F1173B"/>
    <w:rsid w:val="00F11EE0"/>
    <w:rsid w:val="00F2719B"/>
    <w:rsid w:val="00F41575"/>
    <w:rsid w:val="00F41EFE"/>
    <w:rsid w:val="00F54FAA"/>
    <w:rsid w:val="00F6505C"/>
    <w:rsid w:val="00F91148"/>
    <w:rsid w:val="00FA3CF1"/>
    <w:rsid w:val="00FA5C3B"/>
    <w:rsid w:val="00FF6B7D"/>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6D201C6"/>
  <w15:chartTrackingRefBased/>
  <w15:docId w15:val="{02360BA4-3C9F-684C-B47F-25CEA9E3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Überschrift 1 18 f"/>
    <w:qFormat/>
    <w:rsid w:val="00F42794"/>
    <w:rPr>
      <w:rFonts w:ascii="Palatino" w:eastAsia="Times" w:hAnsi="Palatino"/>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3770F"/>
    <w:pPr>
      <w:tabs>
        <w:tab w:val="center" w:pos="4536"/>
        <w:tab w:val="right" w:pos="9072"/>
      </w:tabs>
    </w:pPr>
  </w:style>
  <w:style w:type="paragraph" w:styleId="Fuzeile">
    <w:name w:val="footer"/>
    <w:basedOn w:val="Standard"/>
    <w:link w:val="FuzeileZchn"/>
    <w:uiPriority w:val="99"/>
    <w:rsid w:val="00E3770F"/>
    <w:pPr>
      <w:tabs>
        <w:tab w:val="center" w:pos="4536"/>
        <w:tab w:val="right" w:pos="9072"/>
      </w:tabs>
    </w:pPr>
  </w:style>
  <w:style w:type="character" w:styleId="Seitenzahl">
    <w:name w:val="page number"/>
    <w:basedOn w:val="Absatz-Standardschriftart"/>
    <w:uiPriority w:val="99"/>
    <w:rsid w:val="00E3770F"/>
  </w:style>
  <w:style w:type="paragraph" w:styleId="Textkrper">
    <w:name w:val="Body Text"/>
    <w:basedOn w:val="Standard"/>
    <w:link w:val="TextkrperZchn"/>
    <w:rsid w:val="00F42794"/>
    <w:rPr>
      <w:rFonts w:eastAsia="Times New Roman"/>
      <w:b/>
      <w:sz w:val="28"/>
    </w:rPr>
  </w:style>
  <w:style w:type="character" w:styleId="Hyperlink">
    <w:name w:val="Hyperlink"/>
    <w:rsid w:val="00F42794"/>
    <w:rPr>
      <w:color w:val="0000FF"/>
      <w:u w:val="single"/>
    </w:rPr>
  </w:style>
  <w:style w:type="character" w:customStyle="1" w:styleId="FuzeileZchn">
    <w:name w:val="Fußzeile Zchn"/>
    <w:link w:val="Fuzeile"/>
    <w:uiPriority w:val="99"/>
    <w:rsid w:val="00392DD6"/>
    <w:rPr>
      <w:rFonts w:ascii="Palatino" w:eastAsia="Times" w:hAnsi="Palatino"/>
      <w:sz w:val="24"/>
    </w:rPr>
  </w:style>
  <w:style w:type="character" w:customStyle="1" w:styleId="TextkrperZchn">
    <w:name w:val="Textkörper Zchn"/>
    <w:link w:val="Textkrper"/>
    <w:rsid w:val="00392DD6"/>
    <w:rPr>
      <w:rFonts w:ascii="Palatino" w:hAnsi="Palatino"/>
      <w:b/>
      <w:sz w:val="28"/>
    </w:rPr>
  </w:style>
  <w:style w:type="character" w:styleId="NichtaufgelsteErwhnung">
    <w:name w:val="Unresolved Mention"/>
    <w:basedOn w:val="Absatz-Standardschriftart"/>
    <w:uiPriority w:val="99"/>
    <w:semiHidden/>
    <w:unhideWhenUsed/>
    <w:rsid w:val="007157C1"/>
    <w:rPr>
      <w:color w:val="605E5C"/>
      <w:shd w:val="clear" w:color="auto" w:fill="E1DFDD"/>
    </w:rPr>
  </w:style>
  <w:style w:type="character" w:styleId="BesuchterLink">
    <w:name w:val="FollowedHyperlink"/>
    <w:basedOn w:val="Absatz-Standardschriftart"/>
    <w:uiPriority w:val="99"/>
    <w:semiHidden/>
    <w:unhideWhenUsed/>
    <w:rsid w:val="007157C1"/>
    <w:rPr>
      <w:color w:val="954F72" w:themeColor="followedHyperlink"/>
      <w:u w:val="single"/>
    </w:rPr>
  </w:style>
  <w:style w:type="paragraph" w:styleId="Listenabsatz">
    <w:name w:val="List Paragraph"/>
    <w:basedOn w:val="Standard"/>
    <w:uiPriority w:val="72"/>
    <w:qFormat/>
    <w:rsid w:val="00F11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einhard.antolitsch@ktn.gde.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media.at/presse/dreilaendereck/zukunf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media.at/presse/dreilaendere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opmedia.at" TargetMode="External"/><Relationship Id="rId4" Type="http://schemas.openxmlformats.org/officeDocument/2006/relationships/settings" Target="settings.xml"/><Relationship Id="rId9" Type="http://schemas.openxmlformats.org/officeDocument/2006/relationships/hyperlink" Target="mailto:overs@region-villach.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3laenderec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7C3FE-CACA-6C4F-9F5B-2FC6AA00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7384</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Oliver Pichler &amp; Partner</Company>
  <LinksUpToDate>false</LinksUpToDate>
  <CharactersWithSpaces>8538</CharactersWithSpaces>
  <SharedDoc>false</SharedDoc>
  <HLinks>
    <vt:vector size="6" baseType="variant">
      <vt:variant>
        <vt:i4>5963811</vt:i4>
      </vt:variant>
      <vt:variant>
        <vt:i4>0</vt:i4>
      </vt:variant>
      <vt:variant>
        <vt:i4>0</vt:i4>
      </vt:variant>
      <vt:variant>
        <vt:i4>5</vt:i4>
      </vt:variant>
      <vt:variant>
        <vt:lpwstr>mailto:office@o-pichler.at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P</dc:creator>
  <cp:keywords/>
  <cp:lastModifiedBy>Oliver Pichler</cp:lastModifiedBy>
  <cp:revision>67</cp:revision>
  <cp:lastPrinted>2025-02-26T20:18:00Z</cp:lastPrinted>
  <dcterms:created xsi:type="dcterms:W3CDTF">2020-06-22T08:04:00Z</dcterms:created>
  <dcterms:modified xsi:type="dcterms:W3CDTF">2025-02-27T19:18:00Z</dcterms:modified>
</cp:coreProperties>
</file>