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02F" w:rsidRDefault="0052402F" w:rsidP="0052402F">
      <w:pPr>
        <w:spacing w:line="300" w:lineRule="auto"/>
        <w:rPr>
          <w:rFonts w:ascii="Calibri" w:hAnsi="Calibri"/>
          <w:sz w:val="18"/>
        </w:rPr>
      </w:pPr>
      <w:r w:rsidRPr="00730B6A">
        <w:rPr>
          <w:rFonts w:ascii="Calibri" w:hAnsi="Calibri"/>
          <w:i/>
          <w:color w:val="000000"/>
          <w:sz w:val="18"/>
        </w:rPr>
        <w:t xml:space="preserve">der </w:t>
      </w:r>
      <w:proofErr w:type="spellStart"/>
      <w:r w:rsidRPr="00730B6A">
        <w:rPr>
          <w:rFonts w:ascii="Calibri" w:hAnsi="Calibri"/>
          <w:i/>
          <w:color w:val="000000"/>
          <w:sz w:val="18"/>
        </w:rPr>
        <w:t>daberer</w:t>
      </w:r>
      <w:proofErr w:type="spellEnd"/>
      <w:r w:rsidRPr="00730B6A">
        <w:rPr>
          <w:rFonts w:ascii="Calibri" w:hAnsi="Calibri"/>
          <w:i/>
          <w:color w:val="000000"/>
          <w:sz w:val="18"/>
        </w:rPr>
        <w:t xml:space="preserve">. </w:t>
      </w:r>
      <w:proofErr w:type="gramStart"/>
      <w:r w:rsidRPr="00730B6A">
        <w:rPr>
          <w:rFonts w:ascii="Calibri" w:hAnsi="Calibri"/>
          <w:i/>
          <w:color w:val="000000"/>
          <w:sz w:val="18"/>
        </w:rPr>
        <w:t>das</w:t>
      </w:r>
      <w:proofErr w:type="gramEnd"/>
      <w:r w:rsidRPr="00730B6A">
        <w:rPr>
          <w:rFonts w:ascii="Calibri" w:hAnsi="Calibri"/>
          <w:i/>
          <w:color w:val="000000"/>
          <w:sz w:val="18"/>
        </w:rPr>
        <w:t xml:space="preserve"> </w:t>
      </w:r>
      <w:proofErr w:type="spellStart"/>
      <w:r w:rsidRPr="00730B6A">
        <w:rPr>
          <w:rFonts w:ascii="Calibri" w:hAnsi="Calibri"/>
          <w:i/>
          <w:color w:val="000000"/>
          <w:sz w:val="18"/>
        </w:rPr>
        <w:t>biohotel</w:t>
      </w:r>
      <w:proofErr w:type="spellEnd"/>
      <w:r>
        <w:rPr>
          <w:rFonts w:ascii="Calibri" w:hAnsi="Calibri"/>
          <w:sz w:val="18"/>
        </w:rPr>
        <w:t xml:space="preserve"> - </w:t>
      </w:r>
      <w:r w:rsidR="00C97B1F">
        <w:rPr>
          <w:rFonts w:ascii="Calibri" w:hAnsi="Calibri"/>
          <w:sz w:val="18"/>
        </w:rPr>
        <w:t>2</w:t>
      </w:r>
      <w:r w:rsidR="00E00544">
        <w:rPr>
          <w:rFonts w:ascii="Calibri" w:hAnsi="Calibri"/>
          <w:sz w:val="18"/>
        </w:rPr>
        <w:t>6</w:t>
      </w:r>
      <w:r w:rsidR="00EE1DDA">
        <w:rPr>
          <w:rFonts w:ascii="Calibri" w:hAnsi="Calibri"/>
          <w:sz w:val="18"/>
        </w:rPr>
        <w:t>. September</w:t>
      </w:r>
      <w:r w:rsidR="002C4584">
        <w:rPr>
          <w:rFonts w:ascii="Calibri" w:hAnsi="Calibri"/>
          <w:sz w:val="18"/>
        </w:rPr>
        <w:t xml:space="preserve"> </w:t>
      </w:r>
      <w:r w:rsidR="00F11EE0">
        <w:rPr>
          <w:rFonts w:ascii="Calibri" w:hAnsi="Calibri"/>
          <w:sz w:val="18"/>
        </w:rPr>
        <w:t>2022</w:t>
      </w:r>
    </w:p>
    <w:p w:rsidR="00730B6A" w:rsidRPr="00890E09" w:rsidRDefault="00730B6A" w:rsidP="0052402F">
      <w:pPr>
        <w:spacing w:line="300" w:lineRule="auto"/>
        <w:rPr>
          <w:rFonts w:ascii="Calibri" w:hAnsi="Calibri"/>
          <w:color w:val="000000" w:themeColor="text1"/>
          <w:sz w:val="15"/>
          <w:szCs w:val="15"/>
          <w:lang w:val="de-AT"/>
        </w:rPr>
      </w:pPr>
    </w:p>
    <w:p w:rsidR="0052402F" w:rsidRPr="00890E09" w:rsidRDefault="00EE1DDA" w:rsidP="00883597">
      <w:pPr>
        <w:spacing w:line="300" w:lineRule="auto"/>
        <w:rPr>
          <w:rFonts w:ascii="Calibri" w:hAnsi="Calibri"/>
          <w:b/>
          <w:color w:val="000000" w:themeColor="text1"/>
          <w:sz w:val="32"/>
          <w:szCs w:val="32"/>
          <w:lang w:val="en-US"/>
        </w:rPr>
      </w:pPr>
      <w:proofErr w:type="spellStart"/>
      <w:r w:rsidRPr="00890E09">
        <w:rPr>
          <w:rFonts w:ascii="Calibri" w:hAnsi="Calibri"/>
          <w:b/>
          <w:color w:val="000000" w:themeColor="text1"/>
          <w:sz w:val="32"/>
          <w:szCs w:val="32"/>
          <w:lang w:val="en-US"/>
        </w:rPr>
        <w:t>Teamhaus</w:t>
      </w:r>
      <w:proofErr w:type="spellEnd"/>
      <w:r w:rsidRPr="00890E09">
        <w:rPr>
          <w:rFonts w:ascii="Calibri" w:hAnsi="Calibri"/>
          <w:b/>
          <w:color w:val="000000" w:themeColor="text1"/>
          <w:sz w:val="32"/>
          <w:szCs w:val="32"/>
          <w:lang w:val="en-US"/>
        </w:rPr>
        <w:t xml:space="preserve"> 2 - Tiny Apartments </w:t>
      </w:r>
      <w:proofErr w:type="spellStart"/>
      <w:r w:rsidRPr="00890E09">
        <w:rPr>
          <w:rFonts w:ascii="Calibri" w:hAnsi="Calibri"/>
          <w:b/>
          <w:color w:val="000000" w:themeColor="text1"/>
          <w:sz w:val="32"/>
          <w:szCs w:val="32"/>
          <w:lang w:val="en-US"/>
        </w:rPr>
        <w:t>für</w:t>
      </w:r>
      <w:proofErr w:type="spellEnd"/>
      <w:r w:rsidRPr="00890E09">
        <w:rPr>
          <w:rFonts w:ascii="Calibri" w:hAnsi="Calibri"/>
          <w:b/>
          <w:color w:val="000000" w:themeColor="text1"/>
          <w:sz w:val="32"/>
          <w:szCs w:val="32"/>
          <w:lang w:val="en-US"/>
        </w:rPr>
        <w:t xml:space="preserve"> </w:t>
      </w:r>
      <w:proofErr w:type="spellStart"/>
      <w:r w:rsidRPr="00890E09">
        <w:rPr>
          <w:rFonts w:ascii="Calibri" w:hAnsi="Calibri"/>
          <w:b/>
          <w:color w:val="000000" w:themeColor="text1"/>
          <w:sz w:val="32"/>
          <w:szCs w:val="32"/>
          <w:lang w:val="en-US"/>
        </w:rPr>
        <w:t>Daberer-Teammembers</w:t>
      </w:r>
      <w:proofErr w:type="spellEnd"/>
      <w:r w:rsidRPr="00890E09">
        <w:rPr>
          <w:rFonts w:ascii="Calibri" w:hAnsi="Calibri"/>
          <w:b/>
          <w:color w:val="000000" w:themeColor="text1"/>
          <w:sz w:val="32"/>
          <w:szCs w:val="32"/>
          <w:lang w:val="en-US"/>
        </w:rPr>
        <w:t xml:space="preserve"> only</w:t>
      </w:r>
    </w:p>
    <w:p w:rsidR="0052402F" w:rsidRPr="00890E09" w:rsidRDefault="0052402F" w:rsidP="0052402F">
      <w:pPr>
        <w:spacing w:line="300" w:lineRule="auto"/>
        <w:rPr>
          <w:rFonts w:ascii="Calibri" w:hAnsi="Calibri"/>
          <w:color w:val="000000" w:themeColor="text1"/>
          <w:sz w:val="15"/>
          <w:szCs w:val="15"/>
          <w:lang w:val="en-US"/>
        </w:rPr>
      </w:pPr>
    </w:p>
    <w:p w:rsidR="009466C7" w:rsidRPr="00890E09" w:rsidRDefault="00EE1DDA" w:rsidP="0052402F">
      <w:pPr>
        <w:spacing w:line="300" w:lineRule="auto"/>
        <w:rPr>
          <w:rFonts w:ascii="Calibri" w:hAnsi="Calibri"/>
          <w:b/>
          <w:color w:val="000000" w:themeColor="text1"/>
          <w:sz w:val="22"/>
        </w:rPr>
      </w:pPr>
      <w:r w:rsidRPr="00890E09">
        <w:rPr>
          <w:rFonts w:ascii="Calibri" w:hAnsi="Calibri"/>
          <w:b/>
          <w:color w:val="000000" w:themeColor="text1"/>
          <w:sz w:val="22"/>
        </w:rPr>
        <w:t xml:space="preserve">Neues Wohnen für </w:t>
      </w:r>
      <w:proofErr w:type="spellStart"/>
      <w:r w:rsidRPr="00890E09">
        <w:rPr>
          <w:rFonts w:ascii="Calibri" w:hAnsi="Calibri"/>
          <w:b/>
          <w:color w:val="000000" w:themeColor="text1"/>
          <w:sz w:val="22"/>
        </w:rPr>
        <w:t>Daberer</w:t>
      </w:r>
      <w:proofErr w:type="spellEnd"/>
      <w:r w:rsidRPr="00890E09">
        <w:rPr>
          <w:rFonts w:ascii="Calibri" w:hAnsi="Calibri"/>
          <w:b/>
          <w:color w:val="000000" w:themeColor="text1"/>
          <w:sz w:val="22"/>
        </w:rPr>
        <w:t xml:space="preserve"> Urlaubsarchitekten: </w:t>
      </w:r>
      <w:proofErr w:type="spellStart"/>
      <w:r w:rsidRPr="00890E09">
        <w:rPr>
          <w:rFonts w:ascii="Calibri" w:hAnsi="Calibri"/>
          <w:b/>
          <w:color w:val="000000" w:themeColor="text1"/>
          <w:sz w:val="22"/>
        </w:rPr>
        <w:t>Tiny</w:t>
      </w:r>
      <w:proofErr w:type="spellEnd"/>
      <w:r w:rsidRPr="00890E09">
        <w:rPr>
          <w:rFonts w:ascii="Calibri" w:hAnsi="Calibri"/>
          <w:b/>
          <w:color w:val="000000" w:themeColor="text1"/>
          <w:sz w:val="22"/>
        </w:rPr>
        <w:t xml:space="preserve"> Apartments</w:t>
      </w:r>
      <w:r w:rsidR="00550BF6" w:rsidRPr="00890E09">
        <w:rPr>
          <w:rFonts w:ascii="Calibri" w:hAnsi="Calibri"/>
          <w:b/>
          <w:color w:val="000000" w:themeColor="text1"/>
          <w:sz w:val="22"/>
        </w:rPr>
        <w:t>, cool designt und smart möbliert. Team-Café, Team</w:t>
      </w:r>
      <w:r w:rsidR="007D2039" w:rsidRPr="00890E09">
        <w:rPr>
          <w:rFonts w:ascii="Calibri" w:hAnsi="Calibri"/>
          <w:b/>
          <w:color w:val="000000" w:themeColor="text1"/>
          <w:sz w:val="22"/>
        </w:rPr>
        <w:t>-</w:t>
      </w:r>
      <w:r w:rsidR="00550BF6" w:rsidRPr="00890E09">
        <w:rPr>
          <w:rFonts w:ascii="Calibri" w:hAnsi="Calibri"/>
          <w:b/>
          <w:color w:val="000000" w:themeColor="text1"/>
          <w:sz w:val="22"/>
        </w:rPr>
        <w:t>Garten</w:t>
      </w:r>
      <w:r w:rsidRPr="00890E09">
        <w:rPr>
          <w:rFonts w:ascii="Calibri" w:hAnsi="Calibri"/>
          <w:b/>
          <w:color w:val="000000" w:themeColor="text1"/>
          <w:sz w:val="22"/>
        </w:rPr>
        <w:t xml:space="preserve"> </w:t>
      </w:r>
      <w:r w:rsidR="00550BF6" w:rsidRPr="00890E09">
        <w:rPr>
          <w:rFonts w:ascii="Calibri" w:hAnsi="Calibri"/>
          <w:b/>
          <w:color w:val="000000" w:themeColor="text1"/>
          <w:sz w:val="22"/>
        </w:rPr>
        <w:t>und</w:t>
      </w:r>
      <w:r w:rsidR="00080E43" w:rsidRPr="00890E09">
        <w:rPr>
          <w:rFonts w:ascii="Calibri" w:hAnsi="Calibri"/>
          <w:b/>
          <w:color w:val="000000" w:themeColor="text1"/>
          <w:sz w:val="22"/>
        </w:rPr>
        <w:t xml:space="preserve"> </w:t>
      </w:r>
      <w:r w:rsidR="00550BF6" w:rsidRPr="00890E09">
        <w:rPr>
          <w:rFonts w:ascii="Calibri" w:hAnsi="Calibri"/>
          <w:b/>
          <w:color w:val="000000" w:themeColor="text1"/>
          <w:sz w:val="22"/>
        </w:rPr>
        <w:t>eigene Wäscherei</w:t>
      </w:r>
      <w:r w:rsidR="00080E43" w:rsidRPr="00890E09">
        <w:rPr>
          <w:rFonts w:ascii="Calibri" w:hAnsi="Calibri"/>
          <w:b/>
          <w:color w:val="000000" w:themeColor="text1"/>
          <w:sz w:val="22"/>
        </w:rPr>
        <w:t xml:space="preserve">. </w:t>
      </w:r>
      <w:r w:rsidR="00924A3F" w:rsidRPr="00890E09">
        <w:rPr>
          <w:rFonts w:ascii="Calibri" w:hAnsi="Calibri"/>
          <w:b/>
          <w:color w:val="000000" w:themeColor="text1"/>
          <w:sz w:val="22"/>
        </w:rPr>
        <w:t>Alles e</w:t>
      </w:r>
      <w:r w:rsidR="00550BF6" w:rsidRPr="00890E09">
        <w:rPr>
          <w:rFonts w:ascii="Calibri" w:hAnsi="Calibri"/>
          <w:b/>
          <w:color w:val="000000" w:themeColor="text1"/>
          <w:sz w:val="22"/>
        </w:rPr>
        <w:t xml:space="preserve">xklusiv für </w:t>
      </w:r>
      <w:proofErr w:type="spellStart"/>
      <w:r w:rsidR="00550BF6" w:rsidRPr="00890E09">
        <w:rPr>
          <w:rFonts w:ascii="Calibri" w:hAnsi="Calibri"/>
          <w:b/>
          <w:color w:val="000000" w:themeColor="text1"/>
          <w:sz w:val="22"/>
        </w:rPr>
        <w:t>Mitarbeiter</w:t>
      </w:r>
      <w:r w:rsidR="00080E43" w:rsidRPr="00890E09">
        <w:rPr>
          <w:rFonts w:ascii="Calibri" w:hAnsi="Calibri"/>
          <w:b/>
          <w:color w:val="000000" w:themeColor="text1"/>
          <w:sz w:val="22"/>
        </w:rPr>
        <w:t>Innen</w:t>
      </w:r>
      <w:proofErr w:type="spellEnd"/>
      <w:r w:rsidR="00550BF6" w:rsidRPr="00890E09">
        <w:rPr>
          <w:rFonts w:ascii="Calibri" w:hAnsi="Calibri"/>
          <w:b/>
          <w:color w:val="000000" w:themeColor="text1"/>
          <w:sz w:val="22"/>
        </w:rPr>
        <w:t xml:space="preserve"> </w:t>
      </w:r>
      <w:proofErr w:type="gramStart"/>
      <w:r w:rsidR="00550BF6" w:rsidRPr="00890E09">
        <w:rPr>
          <w:rFonts w:ascii="Calibri" w:hAnsi="Calibri"/>
          <w:b/>
          <w:color w:val="000000" w:themeColor="text1"/>
          <w:sz w:val="22"/>
        </w:rPr>
        <w:t xml:space="preserve">des </w:t>
      </w:r>
      <w:proofErr w:type="spellStart"/>
      <w:r w:rsidR="00550BF6" w:rsidRPr="00890E09">
        <w:rPr>
          <w:rFonts w:ascii="Calibri" w:hAnsi="Calibri"/>
          <w:b/>
          <w:color w:val="000000" w:themeColor="text1"/>
          <w:sz w:val="22"/>
        </w:rPr>
        <w:t>Biohotel</w:t>
      </w:r>
      <w:proofErr w:type="spellEnd"/>
      <w:proofErr w:type="gramEnd"/>
      <w:r w:rsidR="00550BF6" w:rsidRPr="00890E09">
        <w:rPr>
          <w:rFonts w:ascii="Calibri" w:hAnsi="Calibri"/>
          <w:b/>
          <w:color w:val="000000" w:themeColor="text1"/>
          <w:sz w:val="22"/>
        </w:rPr>
        <w:t xml:space="preserve"> der </w:t>
      </w:r>
      <w:proofErr w:type="spellStart"/>
      <w:r w:rsidR="00550BF6" w:rsidRPr="00890E09">
        <w:rPr>
          <w:rFonts w:ascii="Calibri" w:hAnsi="Calibri"/>
          <w:b/>
          <w:color w:val="000000" w:themeColor="text1"/>
          <w:sz w:val="22"/>
        </w:rPr>
        <w:t>daberer</w:t>
      </w:r>
      <w:proofErr w:type="spellEnd"/>
      <w:r w:rsidR="00550BF6" w:rsidRPr="00890E09">
        <w:rPr>
          <w:rFonts w:ascii="Calibri" w:hAnsi="Calibri"/>
          <w:b/>
          <w:color w:val="000000" w:themeColor="text1"/>
          <w:sz w:val="22"/>
        </w:rPr>
        <w:t xml:space="preserve"> in St. Daniel im </w:t>
      </w:r>
      <w:proofErr w:type="spellStart"/>
      <w:r w:rsidR="00550BF6" w:rsidRPr="00890E09">
        <w:rPr>
          <w:rFonts w:ascii="Calibri" w:hAnsi="Calibri"/>
          <w:b/>
          <w:color w:val="000000" w:themeColor="text1"/>
          <w:sz w:val="22"/>
        </w:rPr>
        <w:t>Gailtal</w:t>
      </w:r>
      <w:proofErr w:type="spellEnd"/>
      <w:r w:rsidR="00550BF6" w:rsidRPr="00890E09">
        <w:rPr>
          <w:rFonts w:ascii="Calibri" w:hAnsi="Calibri"/>
          <w:b/>
          <w:color w:val="000000" w:themeColor="text1"/>
          <w:sz w:val="22"/>
        </w:rPr>
        <w:t xml:space="preserve">. </w:t>
      </w:r>
      <w:r w:rsidR="00080E43" w:rsidRPr="00890E09">
        <w:rPr>
          <w:rFonts w:ascii="Calibri" w:hAnsi="Calibri"/>
          <w:b/>
          <w:color w:val="000000" w:themeColor="text1"/>
          <w:sz w:val="22"/>
        </w:rPr>
        <w:t xml:space="preserve">Offiziell eröffnet </w:t>
      </w:r>
      <w:r w:rsidR="00E00544" w:rsidRPr="00890E09">
        <w:rPr>
          <w:rFonts w:ascii="Calibri" w:hAnsi="Calibri"/>
          <w:b/>
          <w:color w:val="000000" w:themeColor="text1"/>
          <w:sz w:val="22"/>
        </w:rPr>
        <w:t>wurde</w:t>
      </w:r>
      <w:r w:rsidR="00080E43" w:rsidRPr="00890E09">
        <w:rPr>
          <w:rFonts w:ascii="Calibri" w:hAnsi="Calibri"/>
          <w:b/>
          <w:color w:val="000000" w:themeColor="text1"/>
          <w:sz w:val="22"/>
        </w:rPr>
        <w:t xml:space="preserve"> d</w:t>
      </w:r>
      <w:r w:rsidR="00550BF6" w:rsidRPr="00890E09">
        <w:rPr>
          <w:rFonts w:ascii="Calibri" w:hAnsi="Calibri"/>
          <w:b/>
          <w:color w:val="000000" w:themeColor="text1"/>
          <w:sz w:val="22"/>
        </w:rPr>
        <w:t xml:space="preserve">as neu errichtete </w:t>
      </w:r>
      <w:proofErr w:type="spellStart"/>
      <w:r w:rsidR="00550BF6" w:rsidRPr="00890E09">
        <w:rPr>
          <w:rFonts w:ascii="Calibri" w:hAnsi="Calibri"/>
          <w:b/>
          <w:color w:val="000000" w:themeColor="text1"/>
          <w:sz w:val="22"/>
        </w:rPr>
        <w:t>Teamhaus</w:t>
      </w:r>
      <w:proofErr w:type="spellEnd"/>
      <w:r w:rsidR="00550BF6" w:rsidRPr="00890E09">
        <w:rPr>
          <w:rFonts w:ascii="Calibri" w:hAnsi="Calibri"/>
          <w:b/>
          <w:color w:val="000000" w:themeColor="text1"/>
          <w:sz w:val="22"/>
        </w:rPr>
        <w:t xml:space="preserve"> </w:t>
      </w:r>
      <w:r w:rsidR="00D958C3" w:rsidRPr="00890E09">
        <w:rPr>
          <w:rFonts w:ascii="Calibri" w:hAnsi="Calibri"/>
          <w:b/>
          <w:color w:val="000000" w:themeColor="text1"/>
          <w:sz w:val="22"/>
        </w:rPr>
        <w:t xml:space="preserve">2 </w:t>
      </w:r>
      <w:r w:rsidR="00550BF6" w:rsidRPr="00890E09">
        <w:rPr>
          <w:rFonts w:ascii="Calibri" w:hAnsi="Calibri"/>
          <w:b/>
          <w:color w:val="000000" w:themeColor="text1"/>
          <w:sz w:val="22"/>
        </w:rPr>
        <w:t>am 24. September 2022</w:t>
      </w:r>
      <w:r w:rsidR="00080E43" w:rsidRPr="00890E09">
        <w:rPr>
          <w:rFonts w:ascii="Calibri" w:hAnsi="Calibri"/>
          <w:b/>
          <w:color w:val="000000" w:themeColor="text1"/>
          <w:sz w:val="22"/>
        </w:rPr>
        <w:t>.</w:t>
      </w:r>
      <w:bookmarkStart w:id="0" w:name="_GoBack"/>
      <w:bookmarkEnd w:id="0"/>
    </w:p>
    <w:p w:rsidR="0052402F" w:rsidRPr="00890E09" w:rsidRDefault="0052402F" w:rsidP="0052402F">
      <w:pPr>
        <w:spacing w:line="300" w:lineRule="auto"/>
        <w:rPr>
          <w:rFonts w:ascii="Calibri" w:hAnsi="Calibri"/>
          <w:color w:val="000000" w:themeColor="text1"/>
          <w:sz w:val="20"/>
        </w:rPr>
      </w:pPr>
    </w:p>
    <w:p w:rsidR="00C37FA7" w:rsidRPr="00890E09" w:rsidRDefault="00C37FA7" w:rsidP="00C37FA7">
      <w:pPr>
        <w:spacing w:line="300" w:lineRule="auto"/>
        <w:rPr>
          <w:rFonts w:ascii="Calibri" w:hAnsi="Calibri"/>
          <w:color w:val="000000" w:themeColor="text1"/>
          <w:sz w:val="20"/>
        </w:rPr>
      </w:pPr>
      <w:r w:rsidRPr="00890E09">
        <w:rPr>
          <w:rFonts w:ascii="Calibri" w:hAnsi="Calibri"/>
          <w:color w:val="000000" w:themeColor="text1"/>
          <w:sz w:val="20"/>
        </w:rPr>
        <w:t>"Wir wollen unserem Team die gleiche, gute Wohnatmosphäre bieten, wie unseren Gästen. Denn gutes</w:t>
      </w:r>
      <w:r w:rsidR="00006FED" w:rsidRPr="00890E09">
        <w:rPr>
          <w:rFonts w:ascii="Calibri" w:hAnsi="Calibri"/>
          <w:color w:val="000000" w:themeColor="text1"/>
          <w:sz w:val="20"/>
        </w:rPr>
        <w:t xml:space="preserve"> </w:t>
      </w:r>
      <w:r w:rsidRPr="00890E09">
        <w:rPr>
          <w:rFonts w:ascii="Calibri" w:hAnsi="Calibri"/>
          <w:color w:val="000000" w:themeColor="text1"/>
          <w:sz w:val="20"/>
        </w:rPr>
        <w:t xml:space="preserve">Wohnen sorgt dafür, dass das Arbeiten und auch Leben im Ort noch mehr Freude macht. Entwickelt und geplant haben wir das neue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Teamhaus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 zusammen mit unseren langjährigen Architekten Andrea und Herwig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Ronacher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. Für das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Interiordesign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 bin ich selber verantwortlich", erzählt die einrichtungs-affine Hotelchefin Marianne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Daberer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. Sie leitet das klimaneutrale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Biohotel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 der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daberer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 in St. Daniel im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Gailtal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 gemeinsam mit ihrem Bruder Christian.</w:t>
      </w:r>
    </w:p>
    <w:p w:rsidR="00E00544" w:rsidRPr="00890E09" w:rsidRDefault="00E00544" w:rsidP="00C37FA7">
      <w:pPr>
        <w:spacing w:line="300" w:lineRule="auto"/>
        <w:rPr>
          <w:rFonts w:ascii="Calibri" w:hAnsi="Calibri"/>
          <w:color w:val="000000" w:themeColor="text1"/>
          <w:sz w:val="20"/>
        </w:rPr>
      </w:pPr>
      <w:r w:rsidRPr="00890E09">
        <w:rPr>
          <w:rFonts w:ascii="Calibri" w:hAnsi="Calibri"/>
          <w:color w:val="000000" w:themeColor="text1"/>
          <w:sz w:val="20"/>
        </w:rPr>
        <w:t xml:space="preserve">Die offizielle Eröffnung fand am Samstag, 24. September 2022, statt. Mit Familie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Daberer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 - Marianne und Christian</w:t>
      </w:r>
      <w:r w:rsidR="0005215B" w:rsidRPr="00890E09">
        <w:rPr>
          <w:rFonts w:ascii="Calibri" w:hAnsi="Calibri"/>
          <w:color w:val="000000" w:themeColor="text1"/>
          <w:sz w:val="20"/>
        </w:rPr>
        <w:t xml:space="preserve">, </w:t>
      </w:r>
      <w:r w:rsidR="00A64597" w:rsidRPr="00890E09">
        <w:rPr>
          <w:rFonts w:ascii="Calibri" w:hAnsi="Calibri"/>
          <w:color w:val="000000" w:themeColor="text1"/>
          <w:sz w:val="20"/>
        </w:rPr>
        <w:t xml:space="preserve">Inge und </w:t>
      </w:r>
      <w:r w:rsidRPr="00890E09">
        <w:rPr>
          <w:rFonts w:ascii="Calibri" w:hAnsi="Calibri"/>
          <w:color w:val="000000" w:themeColor="text1"/>
          <w:sz w:val="20"/>
        </w:rPr>
        <w:t xml:space="preserve">Willi </w:t>
      </w:r>
      <w:r w:rsidR="0005215B" w:rsidRPr="00890E09">
        <w:rPr>
          <w:rFonts w:ascii="Calibri" w:hAnsi="Calibri"/>
          <w:color w:val="000000" w:themeColor="text1"/>
          <w:sz w:val="20"/>
        </w:rPr>
        <w:t>sowie</w:t>
      </w:r>
      <w:r w:rsidRPr="00890E09">
        <w:rPr>
          <w:rFonts w:ascii="Calibri" w:hAnsi="Calibri"/>
          <w:color w:val="000000" w:themeColor="text1"/>
          <w:sz w:val="20"/>
        </w:rPr>
        <w:t xml:space="preserve"> Mariannes Mann </w:t>
      </w:r>
      <w:proofErr w:type="spellStart"/>
      <w:r w:rsidRPr="00890E09">
        <w:rPr>
          <w:rFonts w:ascii="Calibri" w:hAnsi="Calibri"/>
          <w:color w:val="000000" w:themeColor="text1"/>
          <w:sz w:val="20"/>
        </w:rPr>
        <w:t>Edelgreissler</w:t>
      </w:r>
      <w:proofErr w:type="spellEnd"/>
      <w:r w:rsidRPr="00890E09">
        <w:rPr>
          <w:rFonts w:ascii="Calibri" w:hAnsi="Calibri"/>
          <w:color w:val="000000" w:themeColor="text1"/>
          <w:sz w:val="20"/>
        </w:rPr>
        <w:t xml:space="preserve"> Herwig Ertl</w:t>
      </w:r>
      <w:r w:rsidR="0005215B" w:rsidRPr="00890E09">
        <w:rPr>
          <w:rFonts w:ascii="Calibri" w:hAnsi="Calibri"/>
          <w:color w:val="000000" w:themeColor="text1"/>
          <w:sz w:val="20"/>
        </w:rPr>
        <w:t xml:space="preserve"> -</w:t>
      </w:r>
      <w:r w:rsidRPr="00890E09">
        <w:rPr>
          <w:rFonts w:ascii="Calibri" w:hAnsi="Calibri"/>
          <w:color w:val="000000" w:themeColor="text1"/>
          <w:sz w:val="20"/>
        </w:rPr>
        <w:t xml:space="preserve"> </w:t>
      </w:r>
      <w:r w:rsidR="0005215B" w:rsidRPr="00890E09">
        <w:rPr>
          <w:rFonts w:ascii="Calibri" w:hAnsi="Calibri"/>
          <w:color w:val="000000" w:themeColor="text1"/>
          <w:sz w:val="20"/>
        </w:rPr>
        <w:t xml:space="preserve">gefeiert haben Architekt Herwig </w:t>
      </w:r>
      <w:proofErr w:type="spellStart"/>
      <w:r w:rsidR="0005215B" w:rsidRPr="00890E09">
        <w:rPr>
          <w:rFonts w:ascii="Calibri" w:hAnsi="Calibri"/>
          <w:color w:val="000000" w:themeColor="text1"/>
          <w:sz w:val="20"/>
        </w:rPr>
        <w:t>Ronacher</w:t>
      </w:r>
      <w:proofErr w:type="spellEnd"/>
      <w:r w:rsidR="0005215B" w:rsidRPr="00890E09">
        <w:rPr>
          <w:rFonts w:ascii="Calibri" w:hAnsi="Calibri"/>
          <w:color w:val="000000" w:themeColor="text1"/>
          <w:sz w:val="20"/>
        </w:rPr>
        <w:t xml:space="preserve">, zahlreiche der am Bau beteiligten Firmen, viele der </w:t>
      </w:r>
      <w:proofErr w:type="spellStart"/>
      <w:r w:rsidR="0005215B" w:rsidRPr="00890E09">
        <w:rPr>
          <w:rFonts w:ascii="Calibri" w:hAnsi="Calibri"/>
          <w:color w:val="000000" w:themeColor="text1"/>
          <w:sz w:val="20"/>
        </w:rPr>
        <w:t>Daberer</w:t>
      </w:r>
      <w:proofErr w:type="spellEnd"/>
      <w:r w:rsidR="0005215B" w:rsidRPr="00890E09">
        <w:rPr>
          <w:rFonts w:ascii="Calibri" w:hAnsi="Calibri"/>
          <w:color w:val="000000" w:themeColor="text1"/>
          <w:sz w:val="20"/>
        </w:rPr>
        <w:t xml:space="preserve">-Mitarbeiter und </w:t>
      </w:r>
      <w:r w:rsidR="00890E09" w:rsidRPr="00890E09">
        <w:rPr>
          <w:rFonts w:ascii="Calibri" w:hAnsi="Calibri"/>
          <w:color w:val="000000" w:themeColor="text1"/>
          <w:sz w:val="20"/>
        </w:rPr>
        <w:t>die</w:t>
      </w:r>
      <w:r w:rsidR="0005215B" w:rsidRPr="00890E09">
        <w:rPr>
          <w:rFonts w:ascii="Calibri" w:hAnsi="Calibri"/>
          <w:color w:val="000000" w:themeColor="text1"/>
          <w:sz w:val="20"/>
        </w:rPr>
        <w:t xml:space="preserve"> Nachbarn. Kulinarisch verwöhnte das </w:t>
      </w:r>
      <w:proofErr w:type="spellStart"/>
      <w:r w:rsidR="0005215B" w:rsidRPr="00890E09">
        <w:rPr>
          <w:rFonts w:ascii="Calibri" w:hAnsi="Calibri"/>
          <w:color w:val="000000" w:themeColor="text1"/>
          <w:sz w:val="20"/>
        </w:rPr>
        <w:t>Daberer</w:t>
      </w:r>
      <w:proofErr w:type="spellEnd"/>
      <w:r w:rsidR="0005215B" w:rsidRPr="00890E09">
        <w:rPr>
          <w:rFonts w:ascii="Calibri" w:hAnsi="Calibri"/>
          <w:color w:val="000000" w:themeColor="text1"/>
          <w:sz w:val="20"/>
        </w:rPr>
        <w:t xml:space="preserve">-Küchenteam mit Köstlichkeiten vom </w:t>
      </w:r>
      <w:proofErr w:type="spellStart"/>
      <w:r w:rsidR="0005215B" w:rsidRPr="00890E09">
        <w:rPr>
          <w:rFonts w:ascii="Calibri" w:hAnsi="Calibri"/>
          <w:color w:val="000000" w:themeColor="text1"/>
          <w:sz w:val="20"/>
        </w:rPr>
        <w:t>OFYR</w:t>
      </w:r>
      <w:proofErr w:type="spellEnd"/>
      <w:r w:rsidR="0005215B" w:rsidRPr="00890E09">
        <w:rPr>
          <w:rFonts w:ascii="Calibri" w:hAnsi="Calibri"/>
          <w:color w:val="000000" w:themeColor="text1"/>
          <w:sz w:val="20"/>
        </w:rPr>
        <w:t>-Grill.</w:t>
      </w:r>
    </w:p>
    <w:p w:rsidR="00924A3F" w:rsidRPr="00890E09" w:rsidRDefault="00924A3F" w:rsidP="009466C7">
      <w:pPr>
        <w:spacing w:line="300" w:lineRule="auto"/>
        <w:rPr>
          <w:rFonts w:ascii="Calibri" w:hAnsi="Calibri"/>
          <w:color w:val="000000" w:themeColor="text1"/>
          <w:sz w:val="20"/>
        </w:rPr>
      </w:pPr>
    </w:p>
    <w:p w:rsidR="00924A3F" w:rsidRPr="00F3363A" w:rsidRDefault="00924A3F" w:rsidP="009466C7">
      <w:pPr>
        <w:spacing w:line="300" w:lineRule="auto"/>
        <w:rPr>
          <w:rFonts w:ascii="Calibri" w:hAnsi="Calibri"/>
          <w:b/>
          <w:color w:val="000000"/>
          <w:szCs w:val="24"/>
          <w:lang w:val="en-US"/>
        </w:rPr>
      </w:pPr>
      <w:r w:rsidRPr="00890E09">
        <w:rPr>
          <w:rFonts w:ascii="Calibri" w:hAnsi="Calibri"/>
          <w:b/>
          <w:color w:val="000000" w:themeColor="text1"/>
          <w:szCs w:val="24"/>
          <w:lang w:val="en-US"/>
        </w:rPr>
        <w:t>Tiny Apartments</w:t>
      </w:r>
      <w:r w:rsidRPr="00F3363A">
        <w:rPr>
          <w:rFonts w:ascii="Calibri" w:hAnsi="Calibri"/>
          <w:b/>
          <w:color w:val="000000"/>
          <w:szCs w:val="24"/>
          <w:lang w:val="en-US"/>
        </w:rPr>
        <w:t xml:space="preserve">, Café, Garten </w:t>
      </w:r>
      <w:proofErr w:type="spellStart"/>
      <w:r w:rsidRPr="00F3363A">
        <w:rPr>
          <w:rFonts w:ascii="Calibri" w:hAnsi="Calibri"/>
          <w:b/>
          <w:color w:val="000000"/>
          <w:szCs w:val="24"/>
          <w:lang w:val="en-US"/>
        </w:rPr>
        <w:t>im</w:t>
      </w:r>
      <w:proofErr w:type="spellEnd"/>
      <w:r w:rsidRPr="00F3363A">
        <w:rPr>
          <w:rFonts w:ascii="Calibri" w:hAnsi="Calibri"/>
          <w:b/>
          <w:color w:val="000000"/>
          <w:szCs w:val="24"/>
          <w:lang w:val="en-US"/>
        </w:rPr>
        <w:t xml:space="preserve"> </w:t>
      </w:r>
      <w:proofErr w:type="spellStart"/>
      <w:r w:rsidRPr="00F3363A">
        <w:rPr>
          <w:rFonts w:ascii="Calibri" w:hAnsi="Calibri"/>
          <w:b/>
          <w:color w:val="000000"/>
          <w:szCs w:val="24"/>
          <w:lang w:val="en-US"/>
        </w:rPr>
        <w:t>Innenhof</w:t>
      </w:r>
      <w:proofErr w:type="spellEnd"/>
      <w:r w:rsidRPr="00F3363A">
        <w:rPr>
          <w:rFonts w:ascii="Calibri" w:hAnsi="Calibri"/>
          <w:b/>
          <w:color w:val="000000"/>
          <w:szCs w:val="24"/>
          <w:lang w:val="en-US"/>
        </w:rPr>
        <w:t xml:space="preserve"> </w:t>
      </w:r>
      <w:proofErr w:type="spellStart"/>
      <w:r w:rsidRPr="00F3363A">
        <w:rPr>
          <w:rFonts w:ascii="Calibri" w:hAnsi="Calibri"/>
          <w:b/>
          <w:color w:val="000000"/>
          <w:szCs w:val="24"/>
          <w:lang w:val="en-US"/>
        </w:rPr>
        <w:t>u.v.m</w:t>
      </w:r>
      <w:proofErr w:type="spellEnd"/>
      <w:r w:rsidRPr="00F3363A">
        <w:rPr>
          <w:rFonts w:ascii="Calibri" w:hAnsi="Calibri"/>
          <w:b/>
          <w:color w:val="000000"/>
          <w:szCs w:val="24"/>
          <w:lang w:val="en-US"/>
        </w:rPr>
        <w:t>.</w:t>
      </w:r>
    </w:p>
    <w:p w:rsidR="00C37FA7" w:rsidRDefault="00C37FA7" w:rsidP="009466C7">
      <w:pPr>
        <w:spacing w:line="300" w:lineRule="auto"/>
        <w:rPr>
          <w:rFonts w:ascii="Calibri" w:hAnsi="Calibri"/>
          <w:color w:val="000000"/>
          <w:sz w:val="20"/>
        </w:rPr>
      </w:pPr>
      <w:r w:rsidRPr="00C37FA7">
        <w:rPr>
          <w:rFonts w:ascii="Calibri" w:hAnsi="Calibri"/>
          <w:color w:val="000000"/>
          <w:sz w:val="20"/>
        </w:rPr>
        <w:t xml:space="preserve">Gewohnt wird in smart möblierten </w:t>
      </w:r>
      <w:proofErr w:type="spellStart"/>
      <w:r w:rsidRPr="00C37FA7">
        <w:rPr>
          <w:rFonts w:ascii="Calibri" w:hAnsi="Calibri"/>
          <w:color w:val="000000"/>
          <w:sz w:val="20"/>
        </w:rPr>
        <w:t>Tiny</w:t>
      </w:r>
      <w:proofErr w:type="spellEnd"/>
      <w:r w:rsidRPr="00C37FA7">
        <w:rPr>
          <w:rFonts w:ascii="Calibri" w:hAnsi="Calibri"/>
          <w:color w:val="000000"/>
          <w:sz w:val="20"/>
        </w:rPr>
        <w:t xml:space="preserve"> Apartments, die auf kleiner Fläche alles bieten</w:t>
      </w:r>
      <w:r w:rsidR="007D2039">
        <w:rPr>
          <w:rFonts w:ascii="Calibri" w:hAnsi="Calibri"/>
          <w:color w:val="000000"/>
          <w:sz w:val="20"/>
        </w:rPr>
        <w:t>,</w:t>
      </w:r>
      <w:r w:rsidRPr="00C37FA7">
        <w:rPr>
          <w:rFonts w:ascii="Calibri" w:hAnsi="Calibri"/>
          <w:color w:val="000000"/>
          <w:sz w:val="20"/>
        </w:rPr>
        <w:t xml:space="preserve"> was es zum modernen Wohlfühl-Wohnen braucht. "Das Design ist super cool, die Möblierung nachhaltig und durchdacht, der Ausblick nach Süden hin bestens", beschreibt die Hotelchefin die insgesamt 10 </w:t>
      </w:r>
      <w:proofErr w:type="spellStart"/>
      <w:r w:rsidRPr="00C37FA7">
        <w:rPr>
          <w:rFonts w:ascii="Calibri" w:hAnsi="Calibri"/>
          <w:color w:val="000000"/>
          <w:sz w:val="20"/>
        </w:rPr>
        <w:t>Tiny</w:t>
      </w:r>
      <w:proofErr w:type="spellEnd"/>
      <w:r w:rsidRPr="00C37FA7">
        <w:rPr>
          <w:rFonts w:ascii="Calibri" w:hAnsi="Calibri"/>
          <w:color w:val="000000"/>
          <w:sz w:val="20"/>
        </w:rPr>
        <w:t xml:space="preserve"> Apartments. "Alle Apartments haben von mir entworfene voll ausgestattete Küchenboxen. Die Fläche wird in allen Einheiten optimal genutzt</w:t>
      </w:r>
      <w:r w:rsidR="007D2039">
        <w:rPr>
          <w:rFonts w:ascii="Calibri" w:hAnsi="Calibri"/>
          <w:color w:val="000000"/>
          <w:sz w:val="20"/>
        </w:rPr>
        <w:t>,</w:t>
      </w:r>
      <w:r w:rsidRPr="00C37FA7">
        <w:rPr>
          <w:rFonts w:ascii="Calibri" w:hAnsi="Calibri"/>
          <w:color w:val="000000"/>
          <w:sz w:val="20"/>
        </w:rPr>
        <w:t xml:space="preserve"> um sowohl Wohnqualität als auch genügend Stauraum zu schaffen. Vier Apartments haben zusätzlich großzügige Sitzfenster. Die im obersten Stockwerk sind dank Dachgalerie </w:t>
      </w:r>
      <w:proofErr w:type="spellStart"/>
      <w:r w:rsidRPr="00C37FA7">
        <w:rPr>
          <w:rFonts w:ascii="Calibri" w:hAnsi="Calibri"/>
          <w:color w:val="000000"/>
          <w:sz w:val="20"/>
        </w:rPr>
        <w:t>zweigeschoßig</w:t>
      </w:r>
      <w:proofErr w:type="spellEnd"/>
      <w:r w:rsidRPr="00C37FA7">
        <w:rPr>
          <w:rFonts w:ascii="Calibri" w:hAnsi="Calibri"/>
          <w:color w:val="000000"/>
          <w:sz w:val="20"/>
        </w:rPr>
        <w:t xml:space="preserve">", betont Marianne </w:t>
      </w:r>
      <w:proofErr w:type="spellStart"/>
      <w:r w:rsidRPr="00C37FA7">
        <w:rPr>
          <w:rFonts w:ascii="Calibri" w:hAnsi="Calibri"/>
          <w:color w:val="000000"/>
          <w:sz w:val="20"/>
        </w:rPr>
        <w:t>Daberer</w:t>
      </w:r>
      <w:proofErr w:type="spellEnd"/>
      <w:r w:rsidRPr="00C37FA7">
        <w:rPr>
          <w:rFonts w:ascii="Calibri" w:hAnsi="Calibri"/>
          <w:color w:val="000000"/>
          <w:sz w:val="20"/>
        </w:rPr>
        <w:t>. Sie zeichnet für das "</w:t>
      </w:r>
      <w:proofErr w:type="spellStart"/>
      <w:r w:rsidRPr="00C37FA7">
        <w:rPr>
          <w:rFonts w:ascii="Calibri" w:hAnsi="Calibri"/>
          <w:color w:val="000000"/>
          <w:sz w:val="20"/>
        </w:rPr>
        <w:t>Interior</w:t>
      </w:r>
      <w:proofErr w:type="spellEnd"/>
      <w:r w:rsidRPr="00C37FA7">
        <w:rPr>
          <w:rFonts w:ascii="Calibri" w:hAnsi="Calibri"/>
          <w:color w:val="000000"/>
          <w:sz w:val="20"/>
        </w:rPr>
        <w:t xml:space="preserve"> Design mit Herz und Hirn" verantwortlich. Im Haus befinden sich auch das Team-Café - für gemeinsames Kochen oder einfach Kaffeetrinken. Für Filmabende oder einfach mal so. Und vor dem Haus im Innenhof entsteht der neue Team-Garten.</w:t>
      </w:r>
    </w:p>
    <w:p w:rsidR="00907212" w:rsidRDefault="00907212" w:rsidP="009466C7">
      <w:pPr>
        <w:spacing w:line="300" w:lineRule="auto"/>
        <w:rPr>
          <w:rFonts w:ascii="Calibri" w:hAnsi="Calibri"/>
          <w:color w:val="000000"/>
          <w:sz w:val="20"/>
        </w:rPr>
      </w:pPr>
    </w:p>
    <w:p w:rsidR="00862959" w:rsidRPr="00862959" w:rsidRDefault="00862959" w:rsidP="009466C7">
      <w:pPr>
        <w:spacing w:line="300" w:lineRule="auto"/>
        <w:rPr>
          <w:rFonts w:ascii="Calibri" w:hAnsi="Calibri"/>
          <w:b/>
          <w:color w:val="000000"/>
          <w:szCs w:val="24"/>
        </w:rPr>
      </w:pPr>
      <w:r w:rsidRPr="00862959">
        <w:rPr>
          <w:rFonts w:ascii="Calibri" w:hAnsi="Calibri"/>
          <w:b/>
          <w:color w:val="000000"/>
          <w:szCs w:val="24"/>
        </w:rPr>
        <w:t>Die Architektur - traditionsbezogen &amp; im Detail modern</w:t>
      </w:r>
    </w:p>
    <w:p w:rsidR="00AE5671" w:rsidRDefault="00907212" w:rsidP="009466C7">
      <w:pPr>
        <w:spacing w:line="300" w:lineRule="auto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"Das neue </w:t>
      </w:r>
      <w:proofErr w:type="spellStart"/>
      <w:r>
        <w:rPr>
          <w:rFonts w:ascii="Calibri" w:hAnsi="Calibri"/>
          <w:color w:val="000000"/>
          <w:sz w:val="20"/>
        </w:rPr>
        <w:t>Teamhaus</w:t>
      </w:r>
      <w:proofErr w:type="spellEnd"/>
      <w:r>
        <w:rPr>
          <w:rFonts w:ascii="Calibri" w:hAnsi="Calibri"/>
          <w:color w:val="000000"/>
          <w:sz w:val="20"/>
        </w:rPr>
        <w:t xml:space="preserve"> 2 bildet zusammen mit </w:t>
      </w:r>
      <w:r w:rsidR="00A16E2D">
        <w:rPr>
          <w:rFonts w:ascii="Calibri" w:hAnsi="Calibri"/>
          <w:color w:val="000000"/>
          <w:sz w:val="20"/>
        </w:rPr>
        <w:t xml:space="preserve">dem </w:t>
      </w:r>
      <w:r>
        <w:rPr>
          <w:rFonts w:ascii="Calibri" w:hAnsi="Calibri"/>
          <w:color w:val="000000"/>
          <w:sz w:val="20"/>
        </w:rPr>
        <w:t xml:space="preserve">ersten </w:t>
      </w:r>
      <w:proofErr w:type="spellStart"/>
      <w:r>
        <w:rPr>
          <w:rFonts w:ascii="Calibri" w:hAnsi="Calibri"/>
          <w:color w:val="000000"/>
          <w:sz w:val="20"/>
        </w:rPr>
        <w:t>Daberer</w:t>
      </w:r>
      <w:proofErr w:type="spellEnd"/>
      <w:r>
        <w:rPr>
          <w:rFonts w:ascii="Calibri" w:hAnsi="Calibri"/>
          <w:color w:val="000000"/>
          <w:sz w:val="20"/>
        </w:rPr>
        <w:t xml:space="preserve">-Mitarbeiterhaus und einer Scheune ein </w:t>
      </w:r>
      <w:r w:rsidR="00862959">
        <w:rPr>
          <w:rFonts w:ascii="Calibri" w:hAnsi="Calibri"/>
          <w:color w:val="000000"/>
          <w:sz w:val="20"/>
        </w:rPr>
        <w:t>Dreiere</w:t>
      </w:r>
      <w:r>
        <w:rPr>
          <w:rFonts w:ascii="Calibri" w:hAnsi="Calibri"/>
          <w:color w:val="000000"/>
          <w:sz w:val="20"/>
        </w:rPr>
        <w:t xml:space="preserve">nsemble </w:t>
      </w:r>
      <w:r w:rsidR="00A16E2D">
        <w:rPr>
          <w:rFonts w:ascii="Calibri" w:hAnsi="Calibri"/>
          <w:color w:val="000000"/>
          <w:sz w:val="20"/>
        </w:rPr>
        <w:t>samt</w:t>
      </w:r>
      <w:r>
        <w:rPr>
          <w:rFonts w:ascii="Calibri" w:hAnsi="Calibri"/>
          <w:color w:val="000000"/>
          <w:sz w:val="20"/>
        </w:rPr>
        <w:t xml:space="preserve"> </w:t>
      </w:r>
      <w:r w:rsidR="00A16E2D">
        <w:rPr>
          <w:rFonts w:ascii="Calibri" w:hAnsi="Calibri"/>
          <w:color w:val="000000"/>
          <w:sz w:val="20"/>
        </w:rPr>
        <w:t>wohlige Atmosphäre schaffendem I</w:t>
      </w:r>
      <w:r w:rsidR="0030251C">
        <w:rPr>
          <w:rFonts w:ascii="Calibri" w:hAnsi="Calibri"/>
          <w:color w:val="000000"/>
          <w:sz w:val="20"/>
        </w:rPr>
        <w:t>nnen</w:t>
      </w:r>
      <w:r w:rsidR="00A16E2D">
        <w:rPr>
          <w:rFonts w:ascii="Calibri" w:hAnsi="Calibri"/>
          <w:color w:val="000000"/>
          <w:sz w:val="20"/>
        </w:rPr>
        <w:t>h</w:t>
      </w:r>
      <w:r>
        <w:rPr>
          <w:rFonts w:ascii="Calibri" w:hAnsi="Calibri"/>
          <w:color w:val="000000"/>
          <w:sz w:val="20"/>
        </w:rPr>
        <w:t>of</w:t>
      </w:r>
      <w:r w:rsidR="006C44BA">
        <w:rPr>
          <w:rFonts w:ascii="Calibri" w:hAnsi="Calibri"/>
          <w:color w:val="000000"/>
          <w:sz w:val="20"/>
        </w:rPr>
        <w:t xml:space="preserve">. </w:t>
      </w:r>
      <w:r w:rsidR="008C6BC6">
        <w:rPr>
          <w:rFonts w:ascii="Calibri" w:hAnsi="Calibri"/>
          <w:color w:val="000000"/>
          <w:sz w:val="20"/>
        </w:rPr>
        <w:t>Bei</w:t>
      </w:r>
      <w:r w:rsidR="006C44BA">
        <w:rPr>
          <w:rFonts w:ascii="Calibri" w:hAnsi="Calibri"/>
          <w:color w:val="000000"/>
          <w:sz w:val="20"/>
        </w:rPr>
        <w:t xml:space="preserve"> der </w:t>
      </w:r>
      <w:r w:rsidR="008C6BC6">
        <w:rPr>
          <w:rFonts w:ascii="Calibri" w:hAnsi="Calibri"/>
          <w:color w:val="000000"/>
          <w:sz w:val="20"/>
        </w:rPr>
        <w:t>Gestaltung</w:t>
      </w:r>
      <w:r w:rsidR="006C44BA">
        <w:rPr>
          <w:rFonts w:ascii="Calibri" w:hAnsi="Calibri"/>
          <w:color w:val="000000"/>
          <w:sz w:val="20"/>
        </w:rPr>
        <w:t xml:space="preserve"> haben wir dörfliche Gegebenheiten </w:t>
      </w:r>
      <w:r w:rsidR="008C6BC6">
        <w:rPr>
          <w:rFonts w:ascii="Calibri" w:hAnsi="Calibri"/>
          <w:color w:val="000000"/>
          <w:sz w:val="20"/>
        </w:rPr>
        <w:t xml:space="preserve">aufgegriffen und das </w:t>
      </w:r>
      <w:proofErr w:type="spellStart"/>
      <w:r w:rsidR="004D3787">
        <w:rPr>
          <w:rFonts w:ascii="Calibri" w:hAnsi="Calibri"/>
          <w:color w:val="000000"/>
          <w:sz w:val="20"/>
        </w:rPr>
        <w:t>dreigescho</w:t>
      </w:r>
      <w:r w:rsidR="00F3363A">
        <w:rPr>
          <w:rFonts w:ascii="Calibri" w:hAnsi="Calibri"/>
          <w:color w:val="000000"/>
          <w:sz w:val="20"/>
        </w:rPr>
        <w:t>ß</w:t>
      </w:r>
      <w:r w:rsidR="004D3787">
        <w:rPr>
          <w:rFonts w:ascii="Calibri" w:hAnsi="Calibri"/>
          <w:color w:val="000000"/>
          <w:sz w:val="20"/>
        </w:rPr>
        <w:t>ige</w:t>
      </w:r>
      <w:proofErr w:type="spellEnd"/>
      <w:r w:rsidR="004D3787">
        <w:rPr>
          <w:rFonts w:ascii="Calibri" w:hAnsi="Calibri"/>
          <w:color w:val="000000"/>
          <w:sz w:val="20"/>
        </w:rPr>
        <w:t xml:space="preserve"> </w:t>
      </w:r>
      <w:r w:rsidR="006C44BA">
        <w:rPr>
          <w:rFonts w:ascii="Calibri" w:hAnsi="Calibri"/>
          <w:color w:val="000000"/>
          <w:sz w:val="20"/>
        </w:rPr>
        <w:t xml:space="preserve">Gebäude </w:t>
      </w:r>
      <w:r w:rsidR="008C6BC6">
        <w:rPr>
          <w:rFonts w:ascii="Calibri" w:hAnsi="Calibri"/>
          <w:color w:val="000000"/>
          <w:sz w:val="20"/>
        </w:rPr>
        <w:t>mit geneigtem Satteldach ausgeführt</w:t>
      </w:r>
      <w:r>
        <w:rPr>
          <w:rFonts w:ascii="Calibri" w:hAnsi="Calibri"/>
          <w:color w:val="000000"/>
          <w:sz w:val="20"/>
        </w:rPr>
        <w:t xml:space="preserve">", fasst Architekt Herwig </w:t>
      </w:r>
      <w:proofErr w:type="spellStart"/>
      <w:r>
        <w:rPr>
          <w:rFonts w:ascii="Calibri" w:hAnsi="Calibri"/>
          <w:color w:val="000000"/>
          <w:sz w:val="20"/>
        </w:rPr>
        <w:t>Ronacher</w:t>
      </w:r>
      <w:proofErr w:type="spellEnd"/>
      <w:r>
        <w:rPr>
          <w:rFonts w:ascii="Calibri" w:hAnsi="Calibri"/>
          <w:color w:val="000000"/>
          <w:sz w:val="20"/>
        </w:rPr>
        <w:t xml:space="preserve"> die ortsplanerischen Überlegungen zusammen.</w:t>
      </w:r>
      <w:r w:rsidR="008C6BC6">
        <w:rPr>
          <w:rFonts w:ascii="Calibri" w:hAnsi="Calibri"/>
          <w:color w:val="000000"/>
          <w:sz w:val="20"/>
        </w:rPr>
        <w:t xml:space="preserve"> "In der Großform ist das neue </w:t>
      </w:r>
      <w:proofErr w:type="spellStart"/>
      <w:r w:rsidR="008C6BC6">
        <w:rPr>
          <w:rFonts w:ascii="Calibri" w:hAnsi="Calibri"/>
          <w:color w:val="000000"/>
          <w:sz w:val="20"/>
        </w:rPr>
        <w:t>Teamhaus</w:t>
      </w:r>
      <w:proofErr w:type="spellEnd"/>
      <w:r w:rsidR="008C6BC6">
        <w:rPr>
          <w:rFonts w:ascii="Calibri" w:hAnsi="Calibri"/>
          <w:color w:val="000000"/>
          <w:sz w:val="20"/>
        </w:rPr>
        <w:t xml:space="preserve"> traditionsbezogen. Im Detail ist es modern</w:t>
      </w:r>
      <w:r w:rsidR="00AE5671">
        <w:rPr>
          <w:rFonts w:ascii="Calibri" w:hAnsi="Calibri"/>
          <w:color w:val="000000"/>
          <w:sz w:val="20"/>
        </w:rPr>
        <w:t xml:space="preserve">. Holz ist der zentrale Baustoff. Auf das gemauerte </w:t>
      </w:r>
      <w:r w:rsidR="00AE5671" w:rsidRPr="00567830">
        <w:rPr>
          <w:rFonts w:ascii="Calibri" w:hAnsi="Calibri"/>
          <w:color w:val="000000" w:themeColor="text1"/>
          <w:sz w:val="20"/>
        </w:rPr>
        <w:t>Erdgeschoß haben wir zwei Etagen in reiner Holzbauweise aufgesetzt</w:t>
      </w:r>
      <w:r w:rsidR="008C6BC6" w:rsidRPr="00567830">
        <w:rPr>
          <w:rFonts w:ascii="Calibri" w:hAnsi="Calibri"/>
          <w:color w:val="000000" w:themeColor="text1"/>
          <w:sz w:val="20"/>
        </w:rPr>
        <w:t xml:space="preserve">", betont </w:t>
      </w:r>
      <w:proofErr w:type="spellStart"/>
      <w:r w:rsidR="008C6BC6" w:rsidRPr="00567830">
        <w:rPr>
          <w:rFonts w:ascii="Calibri" w:hAnsi="Calibri"/>
          <w:color w:val="000000" w:themeColor="text1"/>
          <w:sz w:val="20"/>
        </w:rPr>
        <w:t>Ronacher</w:t>
      </w:r>
      <w:proofErr w:type="spellEnd"/>
      <w:r w:rsidR="008C6BC6" w:rsidRPr="00567830">
        <w:rPr>
          <w:rFonts w:ascii="Calibri" w:hAnsi="Calibri"/>
          <w:color w:val="000000" w:themeColor="text1"/>
          <w:sz w:val="20"/>
        </w:rPr>
        <w:t xml:space="preserve">. </w:t>
      </w:r>
      <w:r w:rsidR="00A06810" w:rsidRPr="00567830">
        <w:rPr>
          <w:rFonts w:ascii="Calibri" w:hAnsi="Calibri"/>
          <w:color w:val="000000" w:themeColor="text1"/>
          <w:sz w:val="20"/>
        </w:rPr>
        <w:t xml:space="preserve">Zur Energiegewinnung wurden an der südseitigen </w:t>
      </w:r>
      <w:r w:rsidR="00567830">
        <w:rPr>
          <w:rFonts w:ascii="Calibri" w:hAnsi="Calibri"/>
          <w:color w:val="000000" w:themeColor="text1"/>
          <w:sz w:val="20"/>
        </w:rPr>
        <w:t>Dachfläche</w:t>
      </w:r>
      <w:r w:rsidR="00A06810" w:rsidRPr="00567830">
        <w:rPr>
          <w:rFonts w:ascii="Calibri" w:hAnsi="Calibri"/>
          <w:color w:val="000000" w:themeColor="text1"/>
          <w:sz w:val="20"/>
        </w:rPr>
        <w:t xml:space="preserve"> Photovoltaik-Paneele angebracht. </w:t>
      </w:r>
      <w:r w:rsidR="0030251C" w:rsidRPr="00567830">
        <w:rPr>
          <w:rFonts w:ascii="Calibri" w:hAnsi="Calibri"/>
          <w:color w:val="000000" w:themeColor="text1"/>
          <w:sz w:val="20"/>
        </w:rPr>
        <w:t>"</w:t>
      </w:r>
      <w:r w:rsidR="00AE5671" w:rsidRPr="00567830">
        <w:rPr>
          <w:rFonts w:ascii="Calibri" w:hAnsi="Calibri"/>
          <w:color w:val="000000" w:themeColor="text1"/>
          <w:sz w:val="20"/>
        </w:rPr>
        <w:t xml:space="preserve">Alle </w:t>
      </w:r>
      <w:proofErr w:type="spellStart"/>
      <w:r w:rsidR="00AE5671" w:rsidRPr="00567830">
        <w:rPr>
          <w:rFonts w:ascii="Calibri" w:hAnsi="Calibri"/>
          <w:color w:val="000000" w:themeColor="text1"/>
          <w:sz w:val="20"/>
        </w:rPr>
        <w:t>Tiny</w:t>
      </w:r>
      <w:proofErr w:type="spellEnd"/>
      <w:r w:rsidR="00AE5671" w:rsidRPr="00567830">
        <w:rPr>
          <w:rFonts w:ascii="Calibri" w:hAnsi="Calibri"/>
          <w:color w:val="000000" w:themeColor="text1"/>
          <w:sz w:val="20"/>
        </w:rPr>
        <w:t xml:space="preserve"> Apartments sind südseitig ausgerichtet, was für Aussicht, Wohnqualität und Energieeffizienz sehr vorteilhaft ist. </w:t>
      </w:r>
      <w:r w:rsidR="00A16E2D" w:rsidRPr="00567830">
        <w:rPr>
          <w:rFonts w:ascii="Calibri" w:hAnsi="Calibri"/>
          <w:color w:val="000000" w:themeColor="text1"/>
          <w:sz w:val="20"/>
        </w:rPr>
        <w:t>I</w:t>
      </w:r>
      <w:r w:rsidR="00A06810" w:rsidRPr="00567830">
        <w:rPr>
          <w:rFonts w:ascii="Calibri" w:hAnsi="Calibri"/>
          <w:color w:val="000000" w:themeColor="text1"/>
          <w:sz w:val="20"/>
        </w:rPr>
        <w:t xml:space="preserve">m </w:t>
      </w:r>
      <w:r w:rsidR="00A06810">
        <w:rPr>
          <w:rFonts w:ascii="Calibri" w:hAnsi="Calibri"/>
          <w:color w:val="000000"/>
          <w:sz w:val="20"/>
        </w:rPr>
        <w:t xml:space="preserve">obersten Stockwerk sind </w:t>
      </w:r>
      <w:r w:rsidR="00E107A0">
        <w:rPr>
          <w:rFonts w:ascii="Calibri" w:hAnsi="Calibri"/>
          <w:color w:val="000000"/>
          <w:sz w:val="20"/>
        </w:rPr>
        <w:t>sie</w:t>
      </w:r>
      <w:r w:rsidR="00A16E2D">
        <w:rPr>
          <w:rFonts w:ascii="Calibri" w:hAnsi="Calibri"/>
          <w:color w:val="000000"/>
          <w:sz w:val="20"/>
        </w:rPr>
        <w:t xml:space="preserve"> </w:t>
      </w:r>
      <w:r w:rsidR="00A06810">
        <w:rPr>
          <w:rFonts w:ascii="Calibri" w:hAnsi="Calibri"/>
          <w:color w:val="000000"/>
          <w:sz w:val="20"/>
        </w:rPr>
        <w:t xml:space="preserve">mit Galerie ausgeführt. Wir haben dafür den Innenraum des Steildaches </w:t>
      </w:r>
      <w:r w:rsidR="00A06810">
        <w:rPr>
          <w:rFonts w:ascii="Calibri" w:hAnsi="Calibri"/>
          <w:color w:val="000000"/>
          <w:sz w:val="20"/>
        </w:rPr>
        <w:lastRenderedPageBreak/>
        <w:t>miteinbezogen</w:t>
      </w:r>
      <w:r w:rsidR="007D2039">
        <w:rPr>
          <w:rFonts w:ascii="Calibri" w:hAnsi="Calibri"/>
          <w:color w:val="000000"/>
          <w:sz w:val="20"/>
        </w:rPr>
        <w:t>,</w:t>
      </w:r>
      <w:r w:rsidR="00A06810">
        <w:rPr>
          <w:rFonts w:ascii="Calibri" w:hAnsi="Calibri"/>
          <w:color w:val="000000"/>
          <w:sz w:val="20"/>
        </w:rPr>
        <w:t xml:space="preserve"> u</w:t>
      </w:r>
      <w:r w:rsidR="00A16E2D">
        <w:rPr>
          <w:rFonts w:ascii="Calibri" w:hAnsi="Calibri"/>
          <w:color w:val="000000"/>
          <w:sz w:val="20"/>
        </w:rPr>
        <w:t>m</w:t>
      </w:r>
      <w:r w:rsidR="00A06810">
        <w:rPr>
          <w:rFonts w:ascii="Calibri" w:hAnsi="Calibri"/>
          <w:color w:val="000000"/>
          <w:sz w:val="20"/>
        </w:rPr>
        <w:t xml:space="preserve"> noch großzügigere Einheiten </w:t>
      </w:r>
      <w:r w:rsidR="00A16E2D">
        <w:rPr>
          <w:rFonts w:ascii="Calibri" w:hAnsi="Calibri"/>
          <w:color w:val="000000"/>
          <w:sz w:val="20"/>
        </w:rPr>
        <w:t xml:space="preserve">zu </w:t>
      </w:r>
      <w:r w:rsidR="00A06810">
        <w:rPr>
          <w:rFonts w:ascii="Calibri" w:hAnsi="Calibri"/>
          <w:color w:val="000000"/>
          <w:sz w:val="20"/>
        </w:rPr>
        <w:t>schaffen. Nordseitig befindet sich das Treppenhaus mit Laubengang", erläutert der Architekt.</w:t>
      </w:r>
    </w:p>
    <w:p w:rsidR="006B1C0A" w:rsidRDefault="006B1C0A" w:rsidP="009466C7">
      <w:pPr>
        <w:spacing w:line="300" w:lineRule="auto"/>
        <w:rPr>
          <w:rFonts w:ascii="Calibri" w:hAnsi="Calibri"/>
          <w:color w:val="000000"/>
          <w:sz w:val="20"/>
        </w:rPr>
      </w:pPr>
    </w:p>
    <w:p w:rsidR="00A16E2D" w:rsidRPr="00E75B68" w:rsidRDefault="00A16E2D" w:rsidP="009466C7">
      <w:pPr>
        <w:spacing w:line="300" w:lineRule="auto"/>
        <w:rPr>
          <w:rFonts w:ascii="Calibri" w:hAnsi="Calibri"/>
          <w:b/>
          <w:color w:val="000000"/>
          <w:szCs w:val="24"/>
        </w:rPr>
      </w:pPr>
      <w:proofErr w:type="spellStart"/>
      <w:r w:rsidRPr="00E75B68">
        <w:rPr>
          <w:rFonts w:ascii="Calibri" w:hAnsi="Calibri"/>
          <w:b/>
          <w:color w:val="000000"/>
          <w:szCs w:val="24"/>
        </w:rPr>
        <w:t>Teamhaus</w:t>
      </w:r>
      <w:proofErr w:type="spellEnd"/>
      <w:r w:rsidRPr="00E75B68">
        <w:rPr>
          <w:rFonts w:ascii="Calibri" w:hAnsi="Calibri"/>
          <w:b/>
          <w:color w:val="000000"/>
          <w:szCs w:val="24"/>
        </w:rPr>
        <w:t xml:space="preserve"> 2 </w:t>
      </w:r>
      <w:r w:rsidR="00E75B68">
        <w:rPr>
          <w:rFonts w:ascii="Calibri" w:hAnsi="Calibri"/>
          <w:b/>
          <w:color w:val="000000"/>
          <w:szCs w:val="24"/>
        </w:rPr>
        <w:t>im Überblick</w:t>
      </w:r>
    </w:p>
    <w:p w:rsidR="002F0417" w:rsidRPr="00082287" w:rsidRDefault="002F0417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/>
          <w:sz w:val="20"/>
        </w:rPr>
      </w:pPr>
      <w:r w:rsidRPr="00082287">
        <w:rPr>
          <w:rFonts w:ascii="Calibri" w:hAnsi="Calibri"/>
          <w:color w:val="000000"/>
          <w:sz w:val="20"/>
        </w:rPr>
        <w:t xml:space="preserve">Wohnen exklusiv für </w:t>
      </w:r>
      <w:proofErr w:type="spellStart"/>
      <w:r w:rsidRPr="00082287">
        <w:rPr>
          <w:rFonts w:ascii="Calibri" w:hAnsi="Calibri"/>
          <w:color w:val="000000"/>
          <w:sz w:val="20"/>
        </w:rPr>
        <w:t>Daberer-Teammembers</w:t>
      </w:r>
      <w:proofErr w:type="spellEnd"/>
    </w:p>
    <w:p w:rsidR="00E75B68" w:rsidRPr="00082287" w:rsidRDefault="00E75B68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/>
          <w:sz w:val="20"/>
        </w:rPr>
      </w:pPr>
      <w:r w:rsidRPr="00082287">
        <w:rPr>
          <w:rFonts w:ascii="Calibri" w:hAnsi="Calibri"/>
          <w:color w:val="000000"/>
          <w:sz w:val="20"/>
        </w:rPr>
        <w:t xml:space="preserve">10 </w:t>
      </w:r>
      <w:proofErr w:type="spellStart"/>
      <w:r w:rsidRPr="00082287">
        <w:rPr>
          <w:rFonts w:ascii="Calibri" w:hAnsi="Calibri"/>
          <w:color w:val="000000"/>
          <w:sz w:val="20"/>
        </w:rPr>
        <w:t>Tiny</w:t>
      </w:r>
      <w:proofErr w:type="spellEnd"/>
      <w:r w:rsidRPr="00082287">
        <w:rPr>
          <w:rFonts w:ascii="Calibri" w:hAnsi="Calibri"/>
          <w:color w:val="000000"/>
          <w:sz w:val="20"/>
        </w:rPr>
        <w:t xml:space="preserve"> Apartments im ersten und zweiten Stock</w:t>
      </w:r>
    </w:p>
    <w:p w:rsidR="00D416A6" w:rsidRPr="00082287" w:rsidRDefault="00D416A6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/>
          <w:sz w:val="20"/>
        </w:rPr>
      </w:pPr>
      <w:r w:rsidRPr="00082287">
        <w:rPr>
          <w:rFonts w:ascii="Calibri" w:hAnsi="Calibri"/>
          <w:color w:val="000000"/>
          <w:sz w:val="20"/>
        </w:rPr>
        <w:t xml:space="preserve">Zentrale Gestaltungselemente: Pop-Up-Sitzfenster, Galerien in den </w:t>
      </w:r>
      <w:proofErr w:type="spellStart"/>
      <w:r w:rsidR="00446BD0">
        <w:rPr>
          <w:rFonts w:ascii="Calibri" w:hAnsi="Calibri"/>
          <w:color w:val="000000"/>
          <w:sz w:val="20"/>
        </w:rPr>
        <w:t>Tiny</w:t>
      </w:r>
      <w:proofErr w:type="spellEnd"/>
      <w:r w:rsidR="00446BD0">
        <w:rPr>
          <w:rFonts w:ascii="Calibri" w:hAnsi="Calibri"/>
          <w:color w:val="000000"/>
          <w:sz w:val="20"/>
        </w:rPr>
        <w:t xml:space="preserve"> </w:t>
      </w:r>
      <w:r w:rsidRPr="00082287">
        <w:rPr>
          <w:rFonts w:ascii="Calibri" w:hAnsi="Calibri"/>
          <w:color w:val="000000"/>
          <w:sz w:val="20"/>
        </w:rPr>
        <w:t>Apartments im zweiten Stock</w:t>
      </w:r>
    </w:p>
    <w:p w:rsidR="00D416A6" w:rsidRPr="00B70F31" w:rsidRDefault="00D416A6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 w:themeColor="text1"/>
          <w:sz w:val="20"/>
        </w:rPr>
      </w:pPr>
      <w:r w:rsidRPr="00B70F31">
        <w:rPr>
          <w:rFonts w:ascii="Calibri" w:hAnsi="Calibri"/>
          <w:color w:val="000000" w:themeColor="text1"/>
          <w:sz w:val="20"/>
        </w:rPr>
        <w:t xml:space="preserve">Cool designt und </w:t>
      </w:r>
      <w:r w:rsidR="007D2039" w:rsidRPr="00B70F31">
        <w:rPr>
          <w:rFonts w:ascii="Calibri" w:hAnsi="Calibri"/>
          <w:color w:val="000000" w:themeColor="text1"/>
          <w:sz w:val="20"/>
        </w:rPr>
        <w:t xml:space="preserve">durchdacht </w:t>
      </w:r>
      <w:r w:rsidRPr="00B70F31">
        <w:rPr>
          <w:rFonts w:ascii="Calibri" w:hAnsi="Calibri"/>
          <w:color w:val="000000" w:themeColor="text1"/>
          <w:sz w:val="20"/>
        </w:rPr>
        <w:t>eingerichtet - smarte und nachhaltige Möblierung</w:t>
      </w:r>
    </w:p>
    <w:p w:rsidR="002F0417" w:rsidRPr="00082287" w:rsidRDefault="002F0417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/>
          <w:sz w:val="20"/>
        </w:rPr>
      </w:pPr>
      <w:r w:rsidRPr="00082287">
        <w:rPr>
          <w:rFonts w:ascii="Calibri" w:hAnsi="Calibri"/>
          <w:color w:val="000000"/>
          <w:sz w:val="20"/>
        </w:rPr>
        <w:t>Team-</w:t>
      </w:r>
      <w:proofErr w:type="spellStart"/>
      <w:r w:rsidRPr="00082287">
        <w:rPr>
          <w:rFonts w:ascii="Calibri" w:hAnsi="Calibri"/>
          <w:color w:val="000000"/>
          <w:sz w:val="20"/>
        </w:rPr>
        <w:t>Cafè</w:t>
      </w:r>
      <w:proofErr w:type="spellEnd"/>
      <w:r w:rsidRPr="00082287">
        <w:rPr>
          <w:rFonts w:ascii="Calibri" w:hAnsi="Calibri"/>
          <w:color w:val="000000"/>
          <w:sz w:val="20"/>
        </w:rPr>
        <w:t xml:space="preserve"> im Erdgeschoß</w:t>
      </w:r>
    </w:p>
    <w:p w:rsidR="002F0417" w:rsidRPr="00082287" w:rsidRDefault="002F0417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/>
          <w:sz w:val="20"/>
        </w:rPr>
      </w:pPr>
      <w:r w:rsidRPr="00082287">
        <w:rPr>
          <w:rFonts w:ascii="Calibri" w:hAnsi="Calibri"/>
          <w:color w:val="000000"/>
          <w:sz w:val="20"/>
        </w:rPr>
        <w:t>Team-Garten vor dem Haus</w:t>
      </w:r>
    </w:p>
    <w:p w:rsidR="002F0417" w:rsidRDefault="002F0417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/>
          <w:sz w:val="20"/>
        </w:rPr>
      </w:pPr>
      <w:r w:rsidRPr="00082287">
        <w:rPr>
          <w:rFonts w:ascii="Calibri" w:hAnsi="Calibri"/>
          <w:color w:val="000000"/>
          <w:sz w:val="20"/>
        </w:rPr>
        <w:t>Team-Wäscherei im Haus</w:t>
      </w:r>
    </w:p>
    <w:p w:rsidR="00446BD0" w:rsidRPr="00567830" w:rsidRDefault="00446BD0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 w:themeColor="text1"/>
          <w:sz w:val="20"/>
        </w:rPr>
      </w:pPr>
      <w:r w:rsidRPr="00567830">
        <w:rPr>
          <w:rFonts w:ascii="Calibri" w:hAnsi="Calibri"/>
          <w:color w:val="000000" w:themeColor="text1"/>
          <w:sz w:val="20"/>
        </w:rPr>
        <w:t xml:space="preserve">Photovoltaik-Paneele zur Energiegewinnung </w:t>
      </w:r>
      <w:r w:rsidR="00337C40">
        <w:rPr>
          <w:rFonts w:ascii="Calibri" w:hAnsi="Calibri"/>
          <w:color w:val="000000" w:themeColor="text1"/>
          <w:sz w:val="20"/>
        </w:rPr>
        <w:t>auf der s</w:t>
      </w:r>
      <w:r w:rsidRPr="00567830">
        <w:rPr>
          <w:rFonts w:ascii="Calibri" w:hAnsi="Calibri"/>
          <w:color w:val="000000" w:themeColor="text1"/>
          <w:sz w:val="20"/>
        </w:rPr>
        <w:t>üdseit</w:t>
      </w:r>
      <w:r w:rsidR="00337C40">
        <w:rPr>
          <w:rFonts w:ascii="Calibri" w:hAnsi="Calibri"/>
          <w:color w:val="000000" w:themeColor="text1"/>
          <w:sz w:val="20"/>
        </w:rPr>
        <w:t>igen Dachfläche</w:t>
      </w:r>
      <w:r w:rsidRPr="00567830">
        <w:rPr>
          <w:rFonts w:ascii="Calibri" w:hAnsi="Calibri"/>
          <w:color w:val="000000" w:themeColor="text1"/>
          <w:sz w:val="20"/>
        </w:rPr>
        <w:t xml:space="preserve"> des Hauses</w:t>
      </w:r>
    </w:p>
    <w:p w:rsidR="00A16E2D" w:rsidRPr="00567830" w:rsidRDefault="00A16E2D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 w:themeColor="text1"/>
          <w:sz w:val="20"/>
        </w:rPr>
      </w:pPr>
      <w:r w:rsidRPr="00567830">
        <w:rPr>
          <w:rFonts w:ascii="Calibri" w:hAnsi="Calibri"/>
          <w:color w:val="000000" w:themeColor="text1"/>
          <w:sz w:val="20"/>
        </w:rPr>
        <w:t xml:space="preserve">Planung &amp; Bauaufsicht: Architekten Andrea und Herwig </w:t>
      </w:r>
      <w:proofErr w:type="spellStart"/>
      <w:r w:rsidRPr="00567830">
        <w:rPr>
          <w:rFonts w:ascii="Calibri" w:hAnsi="Calibri"/>
          <w:color w:val="000000" w:themeColor="text1"/>
          <w:sz w:val="20"/>
        </w:rPr>
        <w:t>Ronacher</w:t>
      </w:r>
      <w:proofErr w:type="spellEnd"/>
    </w:p>
    <w:p w:rsidR="00A16E2D" w:rsidRPr="00B971BA" w:rsidRDefault="00A16E2D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 w:themeColor="text1"/>
          <w:sz w:val="20"/>
        </w:rPr>
      </w:pPr>
      <w:r w:rsidRPr="00B971BA">
        <w:rPr>
          <w:rFonts w:ascii="Calibri" w:hAnsi="Calibri"/>
          <w:color w:val="000000" w:themeColor="text1"/>
          <w:sz w:val="20"/>
        </w:rPr>
        <w:t xml:space="preserve">Innengestaltung: Marianne </w:t>
      </w:r>
      <w:proofErr w:type="spellStart"/>
      <w:r w:rsidRPr="00B971BA">
        <w:rPr>
          <w:rFonts w:ascii="Calibri" w:hAnsi="Calibri"/>
          <w:color w:val="000000" w:themeColor="text1"/>
          <w:sz w:val="20"/>
        </w:rPr>
        <w:t>Daberer</w:t>
      </w:r>
      <w:proofErr w:type="spellEnd"/>
    </w:p>
    <w:p w:rsidR="002E5676" w:rsidRPr="00B971BA" w:rsidRDefault="00D416A6" w:rsidP="00E00544">
      <w:pPr>
        <w:pStyle w:val="Listenabsatz"/>
        <w:numPr>
          <w:ilvl w:val="0"/>
          <w:numId w:val="10"/>
        </w:numPr>
        <w:rPr>
          <w:rFonts w:ascii="Calibri" w:hAnsi="Calibri"/>
          <w:color w:val="000000" w:themeColor="text1"/>
          <w:sz w:val="20"/>
        </w:rPr>
      </w:pPr>
      <w:r w:rsidRPr="00B971BA">
        <w:rPr>
          <w:rFonts w:ascii="Calibri" w:hAnsi="Calibri"/>
          <w:color w:val="000000" w:themeColor="text1"/>
          <w:sz w:val="20"/>
        </w:rPr>
        <w:t>Ausführung - regionale, heimische Firmen</w:t>
      </w:r>
      <w:r w:rsidR="00082287" w:rsidRPr="00B971BA">
        <w:rPr>
          <w:rFonts w:ascii="Calibri" w:hAnsi="Calibri"/>
          <w:color w:val="000000" w:themeColor="text1"/>
          <w:sz w:val="20"/>
        </w:rPr>
        <w:t>, insbesondere</w:t>
      </w:r>
      <w:r w:rsidR="002E5676" w:rsidRPr="00B971BA">
        <w:rPr>
          <w:rFonts w:ascii="Calibri" w:hAnsi="Calibri"/>
          <w:color w:val="000000" w:themeColor="text1"/>
          <w:sz w:val="20"/>
        </w:rPr>
        <w:t xml:space="preserve"> Tischlerei Schabus, Holzbau Pichler, </w:t>
      </w:r>
      <w:proofErr w:type="spellStart"/>
      <w:r w:rsidR="002E5676" w:rsidRPr="00B971BA">
        <w:rPr>
          <w:rFonts w:ascii="Calibri" w:hAnsi="Calibri"/>
          <w:color w:val="000000" w:themeColor="text1"/>
          <w:sz w:val="20"/>
        </w:rPr>
        <w:t>Seiwald</w:t>
      </w:r>
      <w:proofErr w:type="spellEnd"/>
      <w:r w:rsidR="002E5676" w:rsidRPr="00B971BA">
        <w:rPr>
          <w:rFonts w:ascii="Calibri" w:hAnsi="Calibri"/>
          <w:color w:val="000000" w:themeColor="text1"/>
          <w:sz w:val="20"/>
        </w:rPr>
        <w:t xml:space="preserve"> Bau, </w:t>
      </w:r>
      <w:r w:rsidR="00C97B1F" w:rsidRPr="00B971BA">
        <w:rPr>
          <w:rFonts w:ascii="Calibri" w:hAnsi="Calibri"/>
          <w:color w:val="000000" w:themeColor="text1"/>
          <w:sz w:val="20"/>
        </w:rPr>
        <w:t>Raumausstattung Elke Brandstätter</w:t>
      </w:r>
      <w:r w:rsidR="002E5676" w:rsidRPr="00B971BA">
        <w:rPr>
          <w:rFonts w:ascii="Calibri" w:hAnsi="Calibri"/>
          <w:color w:val="000000" w:themeColor="text1"/>
          <w:sz w:val="20"/>
        </w:rPr>
        <w:t xml:space="preserve">, </w:t>
      </w:r>
      <w:r w:rsidR="00C97B1F" w:rsidRPr="00B971BA">
        <w:rPr>
          <w:rFonts w:ascii="Calibri" w:hAnsi="Calibri"/>
          <w:color w:val="000000" w:themeColor="text1"/>
          <w:sz w:val="20"/>
        </w:rPr>
        <w:t xml:space="preserve">Fenster </w:t>
      </w:r>
      <w:r w:rsidR="002E5676" w:rsidRPr="00B971BA">
        <w:rPr>
          <w:rFonts w:ascii="Calibri" w:hAnsi="Calibri"/>
          <w:color w:val="000000" w:themeColor="text1"/>
          <w:sz w:val="20"/>
        </w:rPr>
        <w:t xml:space="preserve">Hasslacher, </w:t>
      </w:r>
      <w:proofErr w:type="spellStart"/>
      <w:r w:rsidR="002E5676" w:rsidRPr="00B971BA">
        <w:rPr>
          <w:rFonts w:ascii="Calibri" w:hAnsi="Calibri"/>
          <w:color w:val="000000" w:themeColor="text1"/>
          <w:sz w:val="20"/>
        </w:rPr>
        <w:t>Weger</w:t>
      </w:r>
      <w:proofErr w:type="spellEnd"/>
      <w:r w:rsidR="002E5676" w:rsidRPr="00B971BA">
        <w:rPr>
          <w:rFonts w:ascii="Calibri" w:hAnsi="Calibri"/>
          <w:color w:val="000000" w:themeColor="text1"/>
          <w:sz w:val="20"/>
        </w:rPr>
        <w:t xml:space="preserve"> Trockenbau, </w:t>
      </w:r>
      <w:r w:rsidR="00567830" w:rsidRPr="00B971BA">
        <w:rPr>
          <w:rFonts w:ascii="Calibri" w:hAnsi="Calibri"/>
          <w:color w:val="000000" w:themeColor="text1"/>
          <w:sz w:val="20"/>
        </w:rPr>
        <w:t xml:space="preserve">Malerei Karl, </w:t>
      </w:r>
      <w:proofErr w:type="spellStart"/>
      <w:r w:rsidR="002E5676" w:rsidRPr="00B971BA">
        <w:rPr>
          <w:rFonts w:ascii="Calibri" w:hAnsi="Calibri"/>
          <w:color w:val="000000" w:themeColor="text1"/>
          <w:sz w:val="20"/>
        </w:rPr>
        <w:t>Zameter</w:t>
      </w:r>
      <w:proofErr w:type="spellEnd"/>
      <w:r w:rsidR="00082287" w:rsidRPr="00B971BA">
        <w:rPr>
          <w:rFonts w:ascii="Calibri" w:hAnsi="Calibri"/>
          <w:color w:val="000000" w:themeColor="text1"/>
          <w:sz w:val="20"/>
        </w:rPr>
        <w:t xml:space="preserve"> </w:t>
      </w:r>
      <w:r w:rsidR="00567830" w:rsidRPr="00B971BA">
        <w:rPr>
          <w:rFonts w:ascii="Calibri" w:hAnsi="Calibri"/>
          <w:color w:val="000000" w:themeColor="text1"/>
          <w:sz w:val="20"/>
        </w:rPr>
        <w:t>Landmaschinen</w:t>
      </w:r>
      <w:r w:rsidR="002E5676" w:rsidRPr="00B971BA">
        <w:rPr>
          <w:rFonts w:ascii="Calibri" w:hAnsi="Calibri"/>
          <w:color w:val="000000" w:themeColor="text1"/>
          <w:sz w:val="20"/>
        </w:rPr>
        <w:t xml:space="preserve">, Fliesen </w:t>
      </w:r>
      <w:proofErr w:type="spellStart"/>
      <w:r w:rsidR="002E5676" w:rsidRPr="00B971BA">
        <w:rPr>
          <w:rFonts w:ascii="Calibri" w:hAnsi="Calibri"/>
          <w:color w:val="000000" w:themeColor="text1"/>
          <w:sz w:val="20"/>
        </w:rPr>
        <w:t>Dabringer</w:t>
      </w:r>
      <w:proofErr w:type="spellEnd"/>
      <w:r w:rsidR="002E5676" w:rsidRPr="00B971BA">
        <w:rPr>
          <w:rFonts w:ascii="Calibri" w:hAnsi="Calibri"/>
          <w:color w:val="000000" w:themeColor="text1"/>
          <w:sz w:val="20"/>
        </w:rPr>
        <w:t xml:space="preserve">, Holzer </w:t>
      </w:r>
      <w:proofErr w:type="spellStart"/>
      <w:r w:rsidR="002E5676" w:rsidRPr="00B971BA">
        <w:rPr>
          <w:rFonts w:ascii="Calibri" w:hAnsi="Calibri"/>
          <w:color w:val="000000" w:themeColor="text1"/>
          <w:sz w:val="20"/>
        </w:rPr>
        <w:t>Stiegenbau</w:t>
      </w:r>
      <w:proofErr w:type="spellEnd"/>
      <w:r w:rsidR="002E5676" w:rsidRPr="00B971BA">
        <w:rPr>
          <w:rFonts w:ascii="Calibri" w:hAnsi="Calibri"/>
          <w:color w:val="000000" w:themeColor="text1"/>
          <w:sz w:val="20"/>
        </w:rPr>
        <w:t xml:space="preserve">, Installationen Steiner, Elektro </w:t>
      </w:r>
      <w:proofErr w:type="spellStart"/>
      <w:r w:rsidR="002E5676" w:rsidRPr="00B971BA">
        <w:rPr>
          <w:rFonts w:ascii="Calibri" w:hAnsi="Calibri"/>
          <w:color w:val="000000" w:themeColor="text1"/>
          <w:sz w:val="20"/>
        </w:rPr>
        <w:t>Hohenwarter</w:t>
      </w:r>
      <w:proofErr w:type="spellEnd"/>
      <w:r w:rsidR="002E5676" w:rsidRPr="00B971BA">
        <w:rPr>
          <w:rFonts w:ascii="Calibri" w:hAnsi="Calibri"/>
          <w:color w:val="000000" w:themeColor="text1"/>
          <w:sz w:val="20"/>
        </w:rPr>
        <w:t xml:space="preserve">, Schmid Dach, </w:t>
      </w:r>
      <w:proofErr w:type="spellStart"/>
      <w:r w:rsidR="002E5676" w:rsidRPr="00B971BA">
        <w:rPr>
          <w:rFonts w:ascii="Calibri" w:hAnsi="Calibri"/>
          <w:color w:val="000000" w:themeColor="text1"/>
          <w:sz w:val="20"/>
        </w:rPr>
        <w:t>Lipicer</w:t>
      </w:r>
      <w:proofErr w:type="spellEnd"/>
      <w:r w:rsidR="002E5676" w:rsidRPr="00B971BA">
        <w:rPr>
          <w:rFonts w:ascii="Calibri" w:hAnsi="Calibri"/>
          <w:color w:val="000000" w:themeColor="text1"/>
          <w:sz w:val="20"/>
        </w:rPr>
        <w:t xml:space="preserve"> EDV, </w:t>
      </w:r>
      <w:r w:rsidR="002E5676" w:rsidRPr="00B971BA">
        <w:rPr>
          <w:rFonts w:ascii="Calibri" w:hAnsi="Calibri"/>
          <w:color w:val="000000" w:themeColor="text1"/>
          <w:sz w:val="20"/>
          <w:lang w:val="de-AT"/>
        </w:rPr>
        <w:t xml:space="preserve">Eco Power </w:t>
      </w:r>
      <w:proofErr w:type="spellStart"/>
      <w:r w:rsidR="002E5676" w:rsidRPr="00B971BA">
        <w:rPr>
          <w:rFonts w:ascii="Calibri" w:hAnsi="Calibri"/>
          <w:color w:val="000000" w:themeColor="text1"/>
          <w:sz w:val="20"/>
          <w:lang w:val="de-AT"/>
        </w:rPr>
        <w:t>Tec</w:t>
      </w:r>
      <w:proofErr w:type="spellEnd"/>
      <w:r w:rsidR="00082287" w:rsidRPr="00B971BA">
        <w:rPr>
          <w:rFonts w:ascii="Calibri" w:hAnsi="Calibri"/>
          <w:color w:val="000000" w:themeColor="text1"/>
          <w:sz w:val="20"/>
          <w:lang w:val="de-AT"/>
        </w:rPr>
        <w:t xml:space="preserve"> </w:t>
      </w:r>
      <w:r w:rsidR="00567830" w:rsidRPr="00B971BA">
        <w:rPr>
          <w:rFonts w:ascii="Calibri" w:hAnsi="Calibri"/>
          <w:color w:val="000000" w:themeColor="text1"/>
          <w:sz w:val="20"/>
          <w:lang w:val="de-AT"/>
        </w:rPr>
        <w:t>Photovoltaik</w:t>
      </w:r>
      <w:r w:rsidR="00082287" w:rsidRPr="00B971BA">
        <w:rPr>
          <w:rFonts w:ascii="Calibri" w:hAnsi="Calibri"/>
          <w:color w:val="000000" w:themeColor="text1"/>
          <w:sz w:val="20"/>
          <w:lang w:val="de-AT"/>
        </w:rPr>
        <w:t xml:space="preserve">, </w:t>
      </w:r>
      <w:r w:rsidR="002E5676" w:rsidRPr="00B971BA">
        <w:rPr>
          <w:rFonts w:ascii="Calibri" w:hAnsi="Calibri"/>
          <w:color w:val="000000" w:themeColor="text1"/>
          <w:sz w:val="20"/>
        </w:rPr>
        <w:t>Querschnitt GmbH</w:t>
      </w:r>
    </w:p>
    <w:p w:rsidR="009466C7" w:rsidRPr="00B971BA" w:rsidRDefault="009466C7" w:rsidP="009466C7">
      <w:pPr>
        <w:spacing w:line="300" w:lineRule="auto"/>
        <w:rPr>
          <w:rFonts w:ascii="Calibri" w:hAnsi="Calibri"/>
          <w:color w:val="000000" w:themeColor="text1"/>
          <w:sz w:val="20"/>
        </w:rPr>
      </w:pPr>
    </w:p>
    <w:p w:rsidR="00473ACF" w:rsidRPr="00473ACF" w:rsidRDefault="00473ACF" w:rsidP="00473ACF">
      <w:pPr>
        <w:spacing w:line="300" w:lineRule="auto"/>
        <w:rPr>
          <w:rFonts w:ascii="Calibri" w:hAnsi="Calibri"/>
          <w:b/>
          <w:color w:val="000000"/>
          <w:szCs w:val="24"/>
        </w:rPr>
      </w:pPr>
      <w:r w:rsidRPr="00473ACF">
        <w:rPr>
          <w:rFonts w:ascii="Calibri" w:hAnsi="Calibri"/>
          <w:b/>
          <w:color w:val="000000"/>
          <w:szCs w:val="24"/>
        </w:rPr>
        <w:t xml:space="preserve">Fakten - </w:t>
      </w:r>
      <w:r w:rsidRPr="0048724A">
        <w:rPr>
          <w:rFonts w:ascii="Calibri" w:hAnsi="Calibri"/>
          <w:b/>
          <w:i/>
          <w:color w:val="000000"/>
          <w:szCs w:val="24"/>
        </w:rPr>
        <w:t xml:space="preserve">der </w:t>
      </w:r>
      <w:proofErr w:type="spellStart"/>
      <w:r w:rsidRPr="0048724A">
        <w:rPr>
          <w:rFonts w:ascii="Calibri" w:hAnsi="Calibri"/>
          <w:b/>
          <w:i/>
          <w:color w:val="000000"/>
          <w:szCs w:val="24"/>
        </w:rPr>
        <w:t>daberer</w:t>
      </w:r>
      <w:proofErr w:type="spellEnd"/>
      <w:r w:rsidRPr="0048724A">
        <w:rPr>
          <w:rFonts w:ascii="Calibri" w:hAnsi="Calibri"/>
          <w:b/>
          <w:i/>
          <w:color w:val="000000"/>
          <w:szCs w:val="24"/>
        </w:rPr>
        <w:t xml:space="preserve">. das </w:t>
      </w:r>
      <w:proofErr w:type="spellStart"/>
      <w:r w:rsidRPr="0048724A">
        <w:rPr>
          <w:rFonts w:ascii="Calibri" w:hAnsi="Calibri"/>
          <w:b/>
          <w:i/>
          <w:color w:val="000000"/>
          <w:szCs w:val="24"/>
        </w:rPr>
        <w:t>biohotel</w:t>
      </w:r>
      <w:proofErr w:type="spellEnd"/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Hotelkategorie: 4-Sterne Superior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44 Zimmer, 82 Betten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50 Mitarbeiter, davon 5 Lehrlinge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 xml:space="preserve">2 Teamhäuser zur Unterbringung der Mitarbeiter 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Ganzjährig geöffnet, bis auf wenige Wochen im Frühjahr und im Spätherbst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 xml:space="preserve">Lage am Waldrand oberhalb von St. Daniel im </w:t>
      </w:r>
      <w:proofErr w:type="spellStart"/>
      <w:r w:rsidRPr="00473ACF">
        <w:rPr>
          <w:rFonts w:ascii="Calibri" w:hAnsi="Calibri"/>
          <w:color w:val="000000"/>
          <w:sz w:val="20"/>
        </w:rPr>
        <w:t>Gailtal</w:t>
      </w:r>
      <w:proofErr w:type="spellEnd"/>
      <w:r w:rsidRPr="00473ACF">
        <w:rPr>
          <w:rFonts w:ascii="Calibri" w:hAnsi="Calibri"/>
          <w:color w:val="000000"/>
          <w:sz w:val="20"/>
        </w:rPr>
        <w:t xml:space="preserve"> in Kärnten, auf 710 m Seehöhe, in der weltweit ersten Slow Food Travel Region im Gail- und </w:t>
      </w:r>
      <w:proofErr w:type="spellStart"/>
      <w:r w:rsidRPr="00473ACF">
        <w:rPr>
          <w:rFonts w:ascii="Calibri" w:hAnsi="Calibri"/>
          <w:color w:val="000000"/>
          <w:sz w:val="20"/>
        </w:rPr>
        <w:t>Lesachtal</w:t>
      </w:r>
      <w:proofErr w:type="spellEnd"/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Gegründet 1928 als Heilbad mit eigener Kalzium-Magnesium-Hydrogen-Karbonat-Quelle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Seit 1978 Bio und Nichtraucher-Haus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 xml:space="preserve">Hotelführung: Geschwister Marianne und Christian </w:t>
      </w:r>
      <w:proofErr w:type="spellStart"/>
      <w:r w:rsidRPr="00473ACF">
        <w:rPr>
          <w:rFonts w:ascii="Calibri" w:hAnsi="Calibri"/>
          <w:color w:val="000000"/>
          <w:sz w:val="20"/>
        </w:rPr>
        <w:t>Daberer</w:t>
      </w:r>
      <w:proofErr w:type="spellEnd"/>
      <w:r w:rsidRPr="00473ACF">
        <w:rPr>
          <w:rFonts w:ascii="Calibri" w:hAnsi="Calibri"/>
          <w:color w:val="000000"/>
          <w:sz w:val="20"/>
        </w:rPr>
        <w:t xml:space="preserve"> 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 xml:space="preserve">Klimaneutralität - </w:t>
      </w:r>
      <w:r w:rsidRPr="0048724A">
        <w:rPr>
          <w:rFonts w:ascii="Calibri" w:hAnsi="Calibri"/>
          <w:i/>
          <w:color w:val="000000"/>
          <w:sz w:val="20"/>
        </w:rPr>
        <w:t xml:space="preserve">der </w:t>
      </w:r>
      <w:proofErr w:type="spellStart"/>
      <w:r w:rsidRPr="0048724A">
        <w:rPr>
          <w:rFonts w:ascii="Calibri" w:hAnsi="Calibri"/>
          <w:i/>
          <w:color w:val="000000"/>
          <w:sz w:val="20"/>
        </w:rPr>
        <w:t>daberer</w:t>
      </w:r>
      <w:proofErr w:type="spellEnd"/>
      <w:r w:rsidRPr="00473ACF">
        <w:rPr>
          <w:rFonts w:ascii="Calibri" w:hAnsi="Calibri"/>
          <w:color w:val="000000"/>
          <w:sz w:val="20"/>
        </w:rPr>
        <w:t xml:space="preserve"> ist als Hotelbetrieb klimaneutral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Relax Guide 2022: 18 Punkte und 3 Lilien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Europäisches Umweltzeichen (EU-</w:t>
      </w:r>
      <w:proofErr w:type="spellStart"/>
      <w:r w:rsidRPr="00473ACF">
        <w:rPr>
          <w:rFonts w:ascii="Calibri" w:hAnsi="Calibri"/>
          <w:color w:val="000000"/>
          <w:sz w:val="20"/>
        </w:rPr>
        <w:t>Ecolabel</w:t>
      </w:r>
      <w:proofErr w:type="spellEnd"/>
      <w:r w:rsidRPr="00473ACF">
        <w:rPr>
          <w:rFonts w:ascii="Calibri" w:hAnsi="Calibri"/>
          <w:color w:val="000000"/>
          <w:sz w:val="20"/>
        </w:rPr>
        <w:t>) für Tourismusbetriebe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Grüne Haube für herausragende Naturküche</w:t>
      </w:r>
    </w:p>
    <w:p w:rsidR="00473ACF" w:rsidRPr="00473ACF" w:rsidRDefault="00473ACF" w:rsidP="00473ACF">
      <w:pPr>
        <w:pStyle w:val="Listenabsatz"/>
        <w:numPr>
          <w:ilvl w:val="0"/>
          <w:numId w:val="9"/>
        </w:numPr>
        <w:rPr>
          <w:rFonts w:ascii="Calibri" w:hAnsi="Calibri"/>
          <w:color w:val="000000"/>
          <w:sz w:val="20"/>
        </w:rPr>
      </w:pPr>
      <w:r w:rsidRPr="00473ACF">
        <w:rPr>
          <w:rFonts w:ascii="Calibri" w:hAnsi="Calibri"/>
          <w:color w:val="000000"/>
          <w:sz w:val="20"/>
        </w:rPr>
        <w:t>Mitgliedschaften: Slow Food Travel, Wanderhotels</w:t>
      </w:r>
      <w:r w:rsidR="00082287">
        <w:rPr>
          <w:rFonts w:ascii="Calibri" w:hAnsi="Calibri"/>
          <w:color w:val="000000"/>
          <w:sz w:val="20"/>
        </w:rPr>
        <w:t xml:space="preserve">, Change </w:t>
      </w:r>
      <w:proofErr w:type="spellStart"/>
      <w:r w:rsidR="00082287">
        <w:rPr>
          <w:rFonts w:ascii="Calibri" w:hAnsi="Calibri"/>
          <w:color w:val="000000"/>
          <w:sz w:val="20"/>
        </w:rPr>
        <w:t>Maker</w:t>
      </w:r>
      <w:proofErr w:type="spellEnd"/>
      <w:r w:rsidR="00082287">
        <w:rPr>
          <w:rFonts w:ascii="Calibri" w:hAnsi="Calibri"/>
          <w:color w:val="000000"/>
          <w:sz w:val="20"/>
        </w:rPr>
        <w:t xml:space="preserve"> Hotels</w:t>
      </w:r>
    </w:p>
    <w:p w:rsidR="007D6CDF" w:rsidRPr="003A5664" w:rsidRDefault="007D6CDF" w:rsidP="0052402F">
      <w:pPr>
        <w:spacing w:line="300" w:lineRule="auto"/>
        <w:rPr>
          <w:rFonts w:ascii="Calibri" w:hAnsi="Calibri"/>
          <w:color w:val="000000" w:themeColor="text1"/>
          <w:sz w:val="20"/>
        </w:r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52402F" w:rsidRPr="003A5664">
        <w:tc>
          <w:tcPr>
            <w:tcW w:w="4605" w:type="dxa"/>
          </w:tcPr>
          <w:p w:rsidR="0052402F" w:rsidRPr="003A5664" w:rsidRDefault="0052402F" w:rsidP="0052402F">
            <w:pPr>
              <w:rPr>
                <w:rFonts w:ascii="Calibri" w:hAnsi="Calibri"/>
                <w:b/>
                <w:i/>
                <w:color w:val="000000" w:themeColor="text1"/>
              </w:rPr>
            </w:pPr>
            <w:r w:rsidRPr="003A5664">
              <w:rPr>
                <w:rFonts w:ascii="Calibri" w:hAnsi="Calibri"/>
                <w:b/>
                <w:i/>
                <w:color w:val="000000" w:themeColor="text1"/>
              </w:rPr>
              <w:t>Weitere Hotel-Informationen:</w:t>
            </w:r>
          </w:p>
          <w:p w:rsidR="0052402F" w:rsidRPr="003A5664" w:rsidRDefault="0052402F">
            <w:pPr>
              <w:pStyle w:val="Textkrper"/>
              <w:rPr>
                <w:rFonts w:ascii="Calibri" w:hAnsi="Calibri"/>
                <w:i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i/>
                <w:color w:val="000000" w:themeColor="text1"/>
                <w:sz w:val="20"/>
              </w:rPr>
              <w:t xml:space="preserve">der </w:t>
            </w:r>
            <w:proofErr w:type="spellStart"/>
            <w:r w:rsidRPr="003A5664">
              <w:rPr>
                <w:rFonts w:ascii="Calibri" w:hAnsi="Calibri"/>
                <w:i/>
                <w:color w:val="000000" w:themeColor="text1"/>
                <w:sz w:val="20"/>
              </w:rPr>
              <w:t>daberer</w:t>
            </w:r>
            <w:proofErr w:type="spellEnd"/>
            <w:r w:rsidRPr="003A5664">
              <w:rPr>
                <w:rFonts w:ascii="Calibri" w:hAnsi="Calibri"/>
                <w:i/>
                <w:color w:val="000000" w:themeColor="text1"/>
                <w:sz w:val="20"/>
              </w:rPr>
              <w:t xml:space="preserve">. das </w:t>
            </w:r>
            <w:proofErr w:type="spellStart"/>
            <w:r w:rsidRPr="003A5664">
              <w:rPr>
                <w:rFonts w:ascii="Calibri" w:hAnsi="Calibri"/>
                <w:i/>
                <w:color w:val="000000" w:themeColor="text1"/>
                <w:sz w:val="20"/>
              </w:rPr>
              <w:t>biohotel</w:t>
            </w:r>
            <w:proofErr w:type="spellEnd"/>
          </w:p>
          <w:p w:rsidR="0052402F" w:rsidRPr="003A5664" w:rsidRDefault="0052402F" w:rsidP="0052402F">
            <w:pPr>
              <w:pStyle w:val="Textkrper"/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Familie </w:t>
            </w:r>
            <w:proofErr w:type="spellStart"/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Daberer</w:t>
            </w:r>
            <w:proofErr w:type="spellEnd"/>
          </w:p>
          <w:p w:rsidR="0052402F" w:rsidRPr="003A5664" w:rsidRDefault="0052402F" w:rsidP="0052402F">
            <w:pPr>
              <w:pStyle w:val="Textkrper"/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9635 St. Daniel 32</w:t>
            </w:r>
            <w:r w:rsidR="00F6505C"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|</w:t>
            </w: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</w:t>
            </w:r>
            <w:proofErr w:type="spellStart"/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Gailtal</w:t>
            </w:r>
            <w:proofErr w:type="spellEnd"/>
            <w:r w:rsidR="00F6505C"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|</w:t>
            </w: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Kärnten</w:t>
            </w:r>
            <w:r w:rsidR="00F6505C"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|</w:t>
            </w: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Österreich</w:t>
            </w:r>
          </w:p>
          <w:p w:rsidR="0052402F" w:rsidRPr="003A5664" w:rsidRDefault="0052402F" w:rsidP="0052402F">
            <w:pPr>
              <w:pStyle w:val="Textkrper"/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Tel: +43 4718 590</w:t>
            </w:r>
          </w:p>
          <w:p w:rsidR="0052402F" w:rsidRPr="003A5664" w:rsidRDefault="0052402F">
            <w:pPr>
              <w:pStyle w:val="Textkrper"/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E-Mail:</w:t>
            </w:r>
            <w:r w:rsidR="005765D2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</w:t>
            </w:r>
            <w:hyperlink r:id="rId7" w:history="1">
              <w:proofErr w:type="spellStart"/>
              <w:r w:rsidR="003A5664" w:rsidRPr="003A5664">
                <w:rPr>
                  <w:rStyle w:val="Hyperlink"/>
                  <w:rFonts w:ascii="Calibri" w:hAnsi="Calibri"/>
                  <w:b w:val="0"/>
                  <w:color w:val="000000" w:themeColor="text1"/>
                  <w:sz w:val="20"/>
                </w:rPr>
                <w:t>info@biohotel-daberer.at</w:t>
              </w:r>
              <w:proofErr w:type="spellEnd"/>
            </w:hyperlink>
          </w:p>
          <w:p w:rsidR="0052402F" w:rsidRPr="003A5664" w:rsidRDefault="004E39B0">
            <w:pPr>
              <w:pStyle w:val="Textkrper"/>
              <w:rPr>
                <w:rFonts w:ascii="Calibri" w:hAnsi="Calibri"/>
                <w:b w:val="0"/>
                <w:color w:val="000000" w:themeColor="text1"/>
                <w:sz w:val="20"/>
              </w:rPr>
            </w:pPr>
            <w:hyperlink r:id="rId8" w:history="1">
              <w:proofErr w:type="spellStart"/>
              <w:r w:rsidR="0052402F" w:rsidRPr="003A5664">
                <w:rPr>
                  <w:rStyle w:val="Hyperlink"/>
                  <w:rFonts w:ascii="Calibri" w:hAnsi="Calibri"/>
                  <w:b w:val="0"/>
                  <w:color w:val="000000" w:themeColor="text1"/>
                  <w:sz w:val="20"/>
                </w:rPr>
                <w:t>www.biohotel-daberer.at</w:t>
              </w:r>
              <w:proofErr w:type="spellEnd"/>
            </w:hyperlink>
          </w:p>
        </w:tc>
        <w:tc>
          <w:tcPr>
            <w:tcW w:w="4605" w:type="dxa"/>
          </w:tcPr>
          <w:p w:rsidR="0052402F" w:rsidRPr="003A5664" w:rsidRDefault="0052402F" w:rsidP="0052402F">
            <w:pPr>
              <w:rPr>
                <w:rFonts w:ascii="Calibri" w:hAnsi="Calibri"/>
                <w:b/>
                <w:i/>
                <w:color w:val="000000" w:themeColor="text1"/>
              </w:rPr>
            </w:pPr>
            <w:r w:rsidRPr="003A5664">
              <w:rPr>
                <w:rFonts w:ascii="Calibri" w:hAnsi="Calibri"/>
                <w:b/>
                <w:i/>
                <w:color w:val="000000" w:themeColor="text1"/>
              </w:rPr>
              <w:t xml:space="preserve">Weitere </w:t>
            </w:r>
            <w:r w:rsidR="00E35195" w:rsidRPr="003A5664">
              <w:rPr>
                <w:rFonts w:ascii="Calibri" w:hAnsi="Calibri"/>
                <w:b/>
                <w:i/>
                <w:color w:val="000000" w:themeColor="text1"/>
              </w:rPr>
              <w:t>Presse</w:t>
            </w:r>
            <w:r w:rsidRPr="003A5664">
              <w:rPr>
                <w:rFonts w:ascii="Calibri" w:hAnsi="Calibri"/>
                <w:b/>
                <w:i/>
                <w:color w:val="000000" w:themeColor="text1"/>
              </w:rPr>
              <w:t>-Info</w:t>
            </w:r>
            <w:r w:rsidR="004C3E59" w:rsidRPr="003A5664">
              <w:rPr>
                <w:rFonts w:ascii="Calibri" w:hAnsi="Calibri"/>
                <w:b/>
                <w:i/>
                <w:color w:val="000000" w:themeColor="text1"/>
              </w:rPr>
              <w:t>s</w:t>
            </w:r>
            <w:r w:rsidRPr="003A5664">
              <w:rPr>
                <w:rFonts w:ascii="Calibri" w:hAnsi="Calibri"/>
                <w:b/>
                <w:i/>
                <w:color w:val="000000" w:themeColor="text1"/>
              </w:rPr>
              <w:t xml:space="preserve"> &amp; </w:t>
            </w:r>
            <w:r w:rsidR="004C3E59" w:rsidRPr="003A5664">
              <w:rPr>
                <w:rFonts w:ascii="Calibri" w:hAnsi="Calibri"/>
                <w:b/>
                <w:i/>
                <w:color w:val="000000" w:themeColor="text1"/>
              </w:rPr>
              <w:t>-</w:t>
            </w:r>
            <w:r w:rsidRPr="003A5664">
              <w:rPr>
                <w:rFonts w:ascii="Calibri" w:hAnsi="Calibri"/>
                <w:b/>
                <w:i/>
                <w:color w:val="000000" w:themeColor="text1"/>
              </w:rPr>
              <w:t>Fotos:</w:t>
            </w:r>
          </w:p>
          <w:p w:rsidR="0052402F" w:rsidRPr="003A5664" w:rsidRDefault="00730994" w:rsidP="0052402F">
            <w:pPr>
              <w:pStyle w:val="Textkrper"/>
              <w:rPr>
                <w:rFonts w:ascii="Calibri" w:hAnsi="Calibri"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color w:val="000000" w:themeColor="text1"/>
                <w:sz w:val="20"/>
              </w:rPr>
              <w:t>Oliver Pichler Media</w:t>
            </w:r>
          </w:p>
          <w:p w:rsidR="003A5664" w:rsidRPr="003A5664" w:rsidRDefault="0052402F" w:rsidP="0052402F">
            <w:pPr>
              <w:pStyle w:val="Textkrper"/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Hutweidengasse 69/</w:t>
            </w:r>
            <w:r w:rsidR="00E1185A"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1/</w:t>
            </w: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15</w:t>
            </w:r>
          </w:p>
          <w:p w:rsidR="003A5664" w:rsidRPr="003A5664" w:rsidRDefault="0052402F" w:rsidP="0052402F">
            <w:pPr>
              <w:pStyle w:val="Textkrper"/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1190 Wien</w:t>
            </w:r>
            <w:r w:rsidR="00F6505C"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|</w:t>
            </w: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Österreich</w:t>
            </w:r>
            <w:r w:rsidR="003A5664"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 | </w:t>
            </w: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Tel: +43 1 5128737</w:t>
            </w:r>
          </w:p>
          <w:p w:rsidR="0052402F" w:rsidRPr="003A5664" w:rsidRDefault="0052402F" w:rsidP="0052402F">
            <w:pPr>
              <w:pStyle w:val="Textkrper"/>
              <w:rPr>
                <w:rFonts w:ascii="Calibri" w:hAnsi="Calibri"/>
                <w:b w:val="0"/>
                <w:color w:val="000000" w:themeColor="text1"/>
                <w:sz w:val="20"/>
              </w:rPr>
            </w:pPr>
            <w:r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>E-Mail</w:t>
            </w:r>
            <w:r w:rsidR="007157C1" w:rsidRPr="003A5664">
              <w:rPr>
                <w:rFonts w:ascii="Calibri" w:hAnsi="Calibri"/>
                <w:b w:val="0"/>
                <w:color w:val="000000" w:themeColor="text1"/>
                <w:sz w:val="20"/>
              </w:rPr>
              <w:t xml:space="preserve">: </w:t>
            </w:r>
            <w:hyperlink r:id="rId9" w:history="1">
              <w:proofErr w:type="spellStart"/>
              <w:r w:rsidR="003A5664" w:rsidRPr="003A5664">
                <w:rPr>
                  <w:rStyle w:val="Hyperlink"/>
                  <w:rFonts w:ascii="Calibri" w:hAnsi="Calibri"/>
                  <w:b w:val="0"/>
                  <w:color w:val="000000" w:themeColor="text1"/>
                  <w:sz w:val="20"/>
                </w:rPr>
                <w:t>daberer@opmedia.info</w:t>
              </w:r>
              <w:proofErr w:type="spellEnd"/>
            </w:hyperlink>
          </w:p>
          <w:p w:rsidR="0052402F" w:rsidRPr="003A5664" w:rsidRDefault="00E35195" w:rsidP="0052402F">
            <w:pPr>
              <w:pStyle w:val="Textkrper"/>
              <w:rPr>
                <w:rFonts w:ascii="Calibri" w:hAnsi="Calibri"/>
                <w:color w:val="000000" w:themeColor="text1"/>
              </w:rPr>
            </w:pPr>
            <w:r w:rsidRPr="003A5664">
              <w:rPr>
                <w:rFonts w:ascii="Calibri" w:hAnsi="Calibri"/>
                <w:i/>
                <w:color w:val="000000" w:themeColor="text1"/>
                <w:sz w:val="20"/>
              </w:rPr>
              <w:t>Presse</w:t>
            </w:r>
            <w:r w:rsidR="0052402F" w:rsidRPr="003A5664">
              <w:rPr>
                <w:rFonts w:ascii="Calibri" w:hAnsi="Calibri"/>
                <w:i/>
                <w:color w:val="000000" w:themeColor="text1"/>
                <w:sz w:val="20"/>
              </w:rPr>
              <w:t xml:space="preserve">-Servicebereich: </w:t>
            </w:r>
            <w:hyperlink r:id="rId10" w:history="1">
              <w:proofErr w:type="spellStart"/>
              <w:r w:rsidR="0052402F" w:rsidRPr="003A5664">
                <w:rPr>
                  <w:rStyle w:val="Hyperlink"/>
                  <w:rFonts w:ascii="Calibri" w:hAnsi="Calibri"/>
                  <w:i/>
                  <w:color w:val="000000" w:themeColor="text1"/>
                  <w:sz w:val="20"/>
                </w:rPr>
                <w:t>www.</w:t>
              </w:r>
              <w:r w:rsidR="00887081" w:rsidRPr="003A5664">
                <w:rPr>
                  <w:rStyle w:val="Hyperlink"/>
                  <w:rFonts w:ascii="Calibri" w:hAnsi="Calibri"/>
                  <w:i/>
                  <w:color w:val="000000" w:themeColor="text1"/>
                  <w:sz w:val="20"/>
                </w:rPr>
                <w:t>opmedia</w:t>
              </w:r>
              <w:r w:rsidR="0052402F" w:rsidRPr="003A5664">
                <w:rPr>
                  <w:rStyle w:val="Hyperlink"/>
                  <w:rFonts w:ascii="Calibri" w:hAnsi="Calibri"/>
                  <w:i/>
                  <w:color w:val="000000" w:themeColor="text1"/>
                  <w:sz w:val="20"/>
                </w:rPr>
                <w:t>.at</w:t>
              </w:r>
              <w:proofErr w:type="spellEnd"/>
              <w:r w:rsidR="0052402F" w:rsidRPr="003A5664">
                <w:rPr>
                  <w:rStyle w:val="Hyperlink"/>
                  <w:rFonts w:ascii="Calibri" w:hAnsi="Calibri"/>
                  <w:i/>
                  <w:color w:val="000000" w:themeColor="text1"/>
                  <w:sz w:val="20"/>
                </w:rPr>
                <w:t>/</w:t>
              </w:r>
              <w:proofErr w:type="spellStart"/>
              <w:r w:rsidR="0052402F" w:rsidRPr="003A5664">
                <w:rPr>
                  <w:rStyle w:val="Hyperlink"/>
                  <w:rFonts w:ascii="Calibri" w:hAnsi="Calibri"/>
                  <w:i/>
                  <w:color w:val="000000" w:themeColor="text1"/>
                  <w:sz w:val="20"/>
                </w:rPr>
                <w:t>Daberer</w:t>
              </w:r>
              <w:proofErr w:type="spellEnd"/>
            </w:hyperlink>
          </w:p>
        </w:tc>
      </w:tr>
    </w:tbl>
    <w:p w:rsidR="0052402F" w:rsidRPr="003A5664" w:rsidRDefault="0052402F">
      <w:pPr>
        <w:rPr>
          <w:rFonts w:ascii="Calibri" w:hAnsi="Calibri"/>
          <w:color w:val="000000" w:themeColor="text1"/>
          <w:sz w:val="16"/>
        </w:rPr>
      </w:pPr>
    </w:p>
    <w:p w:rsidR="0052402F" w:rsidRPr="003A5664" w:rsidRDefault="00755517" w:rsidP="0052402F">
      <w:pPr>
        <w:rPr>
          <w:rFonts w:ascii="Calibri" w:hAnsi="Calibri"/>
          <w:color w:val="000000" w:themeColor="text1"/>
          <w:sz w:val="18"/>
        </w:rPr>
      </w:pPr>
      <w:proofErr w:type="spellStart"/>
      <w:r w:rsidRPr="00755517">
        <w:rPr>
          <w:rFonts w:ascii="Calibri" w:hAnsi="Calibri"/>
          <w:color w:val="000000" w:themeColor="text1"/>
          <w:sz w:val="18"/>
        </w:rPr>
        <w:t>22.0</w:t>
      </w:r>
      <w:r w:rsidR="00082287">
        <w:rPr>
          <w:rFonts w:ascii="Calibri" w:hAnsi="Calibri"/>
          <w:color w:val="000000" w:themeColor="text1"/>
          <w:sz w:val="18"/>
        </w:rPr>
        <w:t>9</w:t>
      </w:r>
      <w:r w:rsidR="002C4584">
        <w:rPr>
          <w:rFonts w:ascii="Calibri" w:hAnsi="Calibri"/>
          <w:color w:val="000000" w:themeColor="text1"/>
          <w:sz w:val="18"/>
        </w:rPr>
        <w:t>.</w:t>
      </w:r>
      <w:r w:rsidR="00C97B1F">
        <w:rPr>
          <w:rFonts w:ascii="Calibri" w:hAnsi="Calibri"/>
          <w:color w:val="000000" w:themeColor="text1"/>
          <w:sz w:val="18"/>
        </w:rPr>
        <w:t>2</w:t>
      </w:r>
      <w:r w:rsidR="00E00544">
        <w:rPr>
          <w:rFonts w:ascii="Calibri" w:hAnsi="Calibri"/>
          <w:color w:val="000000" w:themeColor="text1"/>
          <w:sz w:val="18"/>
        </w:rPr>
        <w:t>6</w:t>
      </w:r>
      <w:r w:rsidRPr="00755517">
        <w:rPr>
          <w:rFonts w:ascii="Calibri" w:hAnsi="Calibri"/>
          <w:color w:val="000000" w:themeColor="text1"/>
          <w:sz w:val="18"/>
        </w:rPr>
        <w:t>.Daberer-</w:t>
      </w:r>
      <w:r w:rsidR="00082287">
        <w:rPr>
          <w:rFonts w:ascii="Calibri" w:hAnsi="Calibri"/>
          <w:color w:val="000000" w:themeColor="text1"/>
          <w:sz w:val="18"/>
        </w:rPr>
        <w:t>Teamhaus2</w:t>
      </w:r>
      <w:r w:rsidR="0052402F" w:rsidRPr="003A5664">
        <w:rPr>
          <w:rFonts w:ascii="Calibri" w:hAnsi="Calibri"/>
          <w:color w:val="000000" w:themeColor="text1"/>
          <w:sz w:val="18"/>
        </w:rPr>
        <w:t>.doc</w:t>
      </w:r>
      <w:r w:rsidR="00A12380" w:rsidRPr="003A5664">
        <w:rPr>
          <w:rFonts w:ascii="Calibri" w:hAnsi="Calibri"/>
          <w:color w:val="000000" w:themeColor="text1"/>
          <w:sz w:val="18"/>
        </w:rPr>
        <w:t>x</w:t>
      </w:r>
      <w:proofErr w:type="spellEnd"/>
    </w:p>
    <w:sectPr w:rsidR="0052402F" w:rsidRPr="003A5664" w:rsidSect="00CC6AF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2438" w:right="1418" w:bottom="1701" w:left="1418" w:header="567" w:footer="39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39B0" w:rsidRDefault="004E39B0">
      <w:r>
        <w:separator/>
      </w:r>
    </w:p>
  </w:endnote>
  <w:endnote w:type="continuationSeparator" w:id="0">
    <w:p w:rsidR="004E39B0" w:rsidRDefault="004E3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2F" w:rsidRDefault="005240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2F" w:rsidRPr="00B62973" w:rsidRDefault="0052402F" w:rsidP="0052402F">
    <w:pPr>
      <w:pStyle w:val="Fuzeile"/>
      <w:tabs>
        <w:tab w:val="clear" w:pos="9072"/>
      </w:tabs>
      <w:jc w:val="center"/>
      <w:rPr>
        <w:rStyle w:val="Seitenzahl"/>
        <w:rFonts w:ascii="Calibri" w:hAnsi="Calibri"/>
        <w:sz w:val="18"/>
      </w:rPr>
    </w:pPr>
    <w:r w:rsidRPr="00B62973">
      <w:rPr>
        <w:rFonts w:ascii="Calibri" w:hAnsi="Calibri"/>
        <w:sz w:val="18"/>
      </w:rPr>
      <w:t xml:space="preserve">Seite </w:t>
    </w:r>
    <w:r w:rsidRPr="00B62973">
      <w:rPr>
        <w:rStyle w:val="Seitenzahl"/>
        <w:rFonts w:ascii="Calibri" w:hAnsi="Calibri"/>
        <w:sz w:val="18"/>
      </w:rPr>
      <w:fldChar w:fldCharType="begin"/>
    </w:r>
    <w:r w:rsidRPr="00B62973">
      <w:rPr>
        <w:rStyle w:val="Seitenzahl"/>
        <w:rFonts w:ascii="Calibri" w:hAnsi="Calibri"/>
        <w:sz w:val="18"/>
      </w:rPr>
      <w:instrText xml:space="preserve"> </w:instrText>
    </w:r>
    <w:r w:rsidR="00973953">
      <w:rPr>
        <w:rStyle w:val="Seitenzahl"/>
        <w:rFonts w:ascii="Calibri" w:hAnsi="Calibri"/>
        <w:sz w:val="18"/>
      </w:rPr>
      <w:instrText>PAGE</w:instrText>
    </w:r>
    <w:r w:rsidRPr="00B62973">
      <w:rPr>
        <w:rStyle w:val="Seitenzahl"/>
        <w:rFonts w:ascii="Calibri" w:hAnsi="Calibri"/>
        <w:sz w:val="18"/>
      </w:rPr>
      <w:instrText xml:space="preserve"> </w:instrText>
    </w:r>
    <w:r w:rsidRPr="00B62973">
      <w:rPr>
        <w:rStyle w:val="Seitenzahl"/>
        <w:rFonts w:ascii="Calibri" w:hAnsi="Calibri"/>
        <w:sz w:val="18"/>
      </w:rPr>
      <w:fldChar w:fldCharType="separate"/>
    </w:r>
    <w:r>
      <w:rPr>
        <w:rStyle w:val="Seitenzahl"/>
        <w:rFonts w:ascii="Calibri" w:hAnsi="Calibri"/>
        <w:noProof/>
        <w:sz w:val="18"/>
      </w:rPr>
      <w:t>1</w:t>
    </w:r>
    <w:r w:rsidRPr="00B62973">
      <w:rPr>
        <w:rStyle w:val="Seitenzahl"/>
        <w:rFonts w:ascii="Calibri" w:hAnsi="Calibri"/>
        <w:sz w:val="18"/>
      </w:rPr>
      <w:fldChar w:fldCharType="end"/>
    </w:r>
  </w:p>
  <w:p w:rsidR="0052402F" w:rsidRPr="00B62973" w:rsidRDefault="0052402F" w:rsidP="0052402F">
    <w:pPr>
      <w:pStyle w:val="Fuzeile"/>
      <w:tabs>
        <w:tab w:val="clear" w:pos="9072"/>
      </w:tabs>
      <w:jc w:val="center"/>
      <w:rPr>
        <w:rFonts w:ascii="Calibri" w:hAnsi="Calibri"/>
        <w:sz w:val="14"/>
      </w:rPr>
    </w:pPr>
  </w:p>
  <w:p w:rsidR="0052402F" w:rsidRPr="00B62973" w:rsidRDefault="0052402F" w:rsidP="0052402F">
    <w:pPr>
      <w:pStyle w:val="Fuzeile"/>
      <w:tabs>
        <w:tab w:val="clear" w:pos="9072"/>
      </w:tabs>
      <w:jc w:val="center"/>
      <w:rPr>
        <w:rFonts w:ascii="Calibri" w:hAnsi="Calibri"/>
        <w:sz w:val="14"/>
      </w:rPr>
    </w:pPr>
  </w:p>
  <w:p w:rsidR="0052402F" w:rsidRPr="00B62973" w:rsidRDefault="0052402F" w:rsidP="0052402F">
    <w:pPr>
      <w:pStyle w:val="Fuzeile"/>
      <w:tabs>
        <w:tab w:val="clear" w:pos="9072"/>
      </w:tabs>
      <w:ind w:right="-150"/>
      <w:rPr>
        <w:rFonts w:ascii="Calibri" w:hAnsi="Calibri"/>
        <w:color w:val="7F7F7F"/>
        <w:spacing w:val="18"/>
        <w:w w:val="90"/>
        <w:sz w:val="21"/>
      </w:rPr>
    </w:pPr>
    <w:r w:rsidRPr="00B62973">
      <w:rPr>
        <w:rFonts w:ascii="Calibri" w:hAnsi="Calibri"/>
        <w:color w:val="660066"/>
        <w:spacing w:val="18"/>
        <w:w w:val="90"/>
        <w:sz w:val="21"/>
      </w:rPr>
      <w:t xml:space="preserve">der </w:t>
    </w:r>
    <w:proofErr w:type="spellStart"/>
    <w:r w:rsidRPr="00B62973">
      <w:rPr>
        <w:rFonts w:ascii="Calibri" w:hAnsi="Calibri"/>
        <w:color w:val="660066"/>
        <w:spacing w:val="18"/>
        <w:w w:val="90"/>
        <w:sz w:val="21"/>
      </w:rPr>
      <w:t>daberer</w:t>
    </w:r>
    <w:proofErr w:type="spellEnd"/>
    <w:r w:rsidRPr="00B62973">
      <w:rPr>
        <w:rFonts w:ascii="Calibri" w:hAnsi="Calibri"/>
        <w:color w:val="660066"/>
        <w:spacing w:val="18"/>
        <w:w w:val="90"/>
        <w:sz w:val="21"/>
      </w:rPr>
      <w:t xml:space="preserve">. das </w:t>
    </w:r>
    <w:proofErr w:type="spellStart"/>
    <w:proofErr w:type="gramStart"/>
    <w:r w:rsidRPr="00B62973">
      <w:rPr>
        <w:rFonts w:ascii="Calibri" w:hAnsi="Calibri"/>
        <w:color w:val="660066"/>
        <w:spacing w:val="18"/>
        <w:w w:val="90"/>
        <w:sz w:val="21"/>
      </w:rPr>
      <w:t>biohotel</w:t>
    </w:r>
    <w:proofErr w:type="spellEnd"/>
    <w:r w:rsidRPr="00B62973">
      <w:rPr>
        <w:rFonts w:ascii="Calibri" w:hAnsi="Calibri"/>
        <w:color w:val="7F7F7F"/>
        <w:spacing w:val="18"/>
        <w:w w:val="90"/>
        <w:sz w:val="21"/>
      </w:rPr>
      <w:t xml:space="preserve"> .</w:t>
    </w:r>
    <w:proofErr w:type="gramEnd"/>
    <w:r w:rsidRPr="00B62973">
      <w:rPr>
        <w:rFonts w:ascii="Calibri" w:hAnsi="Calibri"/>
        <w:color w:val="7F7F7F"/>
        <w:spacing w:val="18"/>
        <w:w w:val="90"/>
        <w:sz w:val="21"/>
      </w:rPr>
      <w:t xml:space="preserve"> 9635 St. Daniel </w:t>
    </w:r>
    <w:proofErr w:type="gramStart"/>
    <w:r w:rsidRPr="00B62973">
      <w:rPr>
        <w:rFonts w:ascii="Calibri" w:hAnsi="Calibri"/>
        <w:color w:val="7F7F7F"/>
        <w:spacing w:val="18"/>
        <w:w w:val="90"/>
        <w:sz w:val="21"/>
      </w:rPr>
      <w:t>32 .</w:t>
    </w:r>
    <w:proofErr w:type="gramEnd"/>
    <w:r w:rsidRPr="00B62973">
      <w:rPr>
        <w:rFonts w:ascii="Calibri" w:hAnsi="Calibri"/>
        <w:color w:val="7F7F7F"/>
        <w:spacing w:val="18"/>
        <w:w w:val="90"/>
        <w:sz w:val="21"/>
      </w:rPr>
      <w:t xml:space="preserve"> </w:t>
    </w:r>
    <w:proofErr w:type="spellStart"/>
    <w:r w:rsidRPr="00B62973">
      <w:rPr>
        <w:rFonts w:ascii="Calibri" w:hAnsi="Calibri"/>
        <w:color w:val="7F7F7F"/>
        <w:spacing w:val="18"/>
        <w:w w:val="90"/>
        <w:sz w:val="21"/>
      </w:rPr>
      <w:t>Gailtal</w:t>
    </w:r>
    <w:proofErr w:type="spellEnd"/>
    <w:r w:rsidRPr="00B62973">
      <w:rPr>
        <w:rFonts w:ascii="Calibri" w:hAnsi="Calibri"/>
        <w:color w:val="7F7F7F"/>
        <w:spacing w:val="18"/>
        <w:w w:val="90"/>
        <w:sz w:val="21"/>
      </w:rPr>
      <w:t>/Kärnten/Österreich</w:t>
    </w:r>
  </w:p>
  <w:p w:rsidR="0052402F" w:rsidRPr="00B62973" w:rsidRDefault="0052402F" w:rsidP="0052402F">
    <w:pPr>
      <w:pStyle w:val="Fuzeile"/>
      <w:tabs>
        <w:tab w:val="clear" w:pos="9072"/>
      </w:tabs>
      <w:ind w:right="-150"/>
      <w:rPr>
        <w:rFonts w:ascii="Calibri" w:hAnsi="Calibri"/>
        <w:color w:val="7F7F7F"/>
        <w:spacing w:val="18"/>
        <w:w w:val="90"/>
        <w:sz w:val="21"/>
      </w:rPr>
    </w:pPr>
    <w:proofErr w:type="spellStart"/>
    <w:proofErr w:type="gramStart"/>
    <w:r w:rsidRPr="00B62973">
      <w:rPr>
        <w:rFonts w:ascii="Calibri" w:hAnsi="Calibri"/>
        <w:color w:val="7F7F7F"/>
        <w:spacing w:val="18"/>
        <w:w w:val="90"/>
        <w:sz w:val="21"/>
      </w:rPr>
      <w:t>www.biohotel-daberer.at</w:t>
    </w:r>
    <w:proofErr w:type="spellEnd"/>
    <w:r w:rsidRPr="00B62973">
      <w:rPr>
        <w:rFonts w:ascii="Calibri" w:hAnsi="Calibri"/>
        <w:color w:val="7F7F7F"/>
        <w:spacing w:val="18"/>
        <w:w w:val="90"/>
        <w:sz w:val="21"/>
      </w:rPr>
      <w:t xml:space="preserve"> .</w:t>
    </w:r>
    <w:proofErr w:type="gramEnd"/>
    <w:r w:rsidRPr="00B62973">
      <w:rPr>
        <w:rFonts w:ascii="Calibri" w:hAnsi="Calibri"/>
        <w:color w:val="7F7F7F"/>
        <w:spacing w:val="18"/>
        <w:w w:val="90"/>
        <w:sz w:val="21"/>
      </w:rPr>
      <w:t xml:space="preserve"> </w:t>
    </w:r>
    <w:proofErr w:type="spellStart"/>
    <w:proofErr w:type="gramStart"/>
    <w:r w:rsidRPr="00B62973">
      <w:rPr>
        <w:rFonts w:ascii="Calibri" w:hAnsi="Calibri"/>
        <w:color w:val="7F7F7F"/>
        <w:spacing w:val="18"/>
        <w:w w:val="90"/>
        <w:sz w:val="21"/>
      </w:rPr>
      <w:t>info</w:t>
    </w:r>
    <w:r>
      <w:rPr>
        <w:rFonts w:ascii="Calibri" w:hAnsi="Calibri"/>
        <w:color w:val="7F7F7F"/>
        <w:spacing w:val="18"/>
        <w:w w:val="90"/>
        <w:sz w:val="21"/>
      </w:rPr>
      <w:t>@biohotel-daberer.at</w:t>
    </w:r>
    <w:proofErr w:type="spellEnd"/>
    <w:r>
      <w:rPr>
        <w:rFonts w:ascii="Calibri" w:hAnsi="Calibri"/>
        <w:color w:val="7F7F7F"/>
        <w:spacing w:val="18"/>
        <w:w w:val="90"/>
        <w:sz w:val="21"/>
      </w:rPr>
      <w:t xml:space="preserve"> .</w:t>
    </w:r>
    <w:proofErr w:type="gramEnd"/>
    <w:r>
      <w:rPr>
        <w:rFonts w:ascii="Calibri" w:hAnsi="Calibri"/>
        <w:color w:val="7F7F7F"/>
        <w:spacing w:val="18"/>
        <w:w w:val="90"/>
        <w:sz w:val="21"/>
      </w:rPr>
      <w:t xml:space="preserve"> t +43 </w:t>
    </w:r>
    <w:r w:rsidRPr="00B62973">
      <w:rPr>
        <w:rFonts w:ascii="Calibri" w:hAnsi="Calibri"/>
        <w:color w:val="7F7F7F"/>
        <w:spacing w:val="18"/>
        <w:w w:val="90"/>
        <w:sz w:val="21"/>
      </w:rPr>
      <w:t xml:space="preserve">4718 </w:t>
    </w:r>
    <w:proofErr w:type="gramStart"/>
    <w:r w:rsidRPr="00B62973">
      <w:rPr>
        <w:rFonts w:ascii="Calibri" w:hAnsi="Calibri"/>
        <w:color w:val="7F7F7F"/>
        <w:spacing w:val="18"/>
        <w:w w:val="90"/>
        <w:sz w:val="21"/>
      </w:rPr>
      <w:t>590 .</w:t>
    </w:r>
    <w:proofErr w:type="gramEnd"/>
    <w:r w:rsidRPr="00B62973">
      <w:rPr>
        <w:rFonts w:ascii="Calibri" w:hAnsi="Calibri"/>
        <w:color w:val="7F7F7F"/>
        <w:spacing w:val="18"/>
        <w:w w:val="90"/>
        <w:sz w:val="21"/>
      </w:rPr>
      <w:t xml:space="preserve"> f +43 4718 590</w:t>
    </w:r>
    <w:r>
      <w:rPr>
        <w:rFonts w:ascii="Calibri" w:hAnsi="Calibri"/>
        <w:color w:val="7F7F7F"/>
        <w:spacing w:val="18"/>
        <w:w w:val="90"/>
        <w:sz w:val="21"/>
      </w:rPr>
      <w:t xml:space="preserve"> </w:t>
    </w:r>
    <w:r w:rsidRPr="00B62973">
      <w:rPr>
        <w:rFonts w:ascii="Calibri" w:hAnsi="Calibri"/>
        <w:color w:val="7F7F7F"/>
        <w:spacing w:val="18"/>
        <w:w w:val="90"/>
        <w:sz w:val="21"/>
      </w:rPr>
      <w:t>310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2F" w:rsidRDefault="005240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39B0" w:rsidRDefault="004E39B0">
      <w:r>
        <w:separator/>
      </w:r>
    </w:p>
  </w:footnote>
  <w:footnote w:type="continuationSeparator" w:id="0">
    <w:p w:rsidR="004E39B0" w:rsidRDefault="004E3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2F" w:rsidRDefault="005240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2F" w:rsidRDefault="00A12380" w:rsidP="0052402F">
    <w:pPr>
      <w:pStyle w:val="Kopfzeile"/>
      <w:tabs>
        <w:tab w:val="clear" w:pos="9072"/>
      </w:tabs>
      <w:ind w:right="-150"/>
      <w:jc w:val="right"/>
    </w:pPr>
    <w:r>
      <w:rPr>
        <w:noProof/>
      </w:rPr>
      <w:drawing>
        <wp:inline distT="0" distB="0" distL="0" distR="0">
          <wp:extent cx="1727200" cy="880745"/>
          <wp:effectExtent l="0" t="0" r="0" b="0"/>
          <wp:docPr id="1" name="Bild 1" descr="L_Daberer_4c_Druck_4,8cmMedienbriefpapi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_Daberer_4c_Druck_4,8cmMedienbriefpapier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2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02F" w:rsidRDefault="0052402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240D2"/>
    <w:multiLevelType w:val="hybridMultilevel"/>
    <w:tmpl w:val="0532A7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0E40CD"/>
    <w:multiLevelType w:val="hybridMultilevel"/>
    <w:tmpl w:val="876A61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1DE45B1"/>
    <w:multiLevelType w:val="hybridMultilevel"/>
    <w:tmpl w:val="D5F6B94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5873466"/>
    <w:multiLevelType w:val="hybridMultilevel"/>
    <w:tmpl w:val="DB18AB6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D7087"/>
    <w:multiLevelType w:val="hybridMultilevel"/>
    <w:tmpl w:val="7E6ED34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1A68E1"/>
    <w:multiLevelType w:val="hybridMultilevel"/>
    <w:tmpl w:val="891EEA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302F22"/>
    <w:multiLevelType w:val="hybridMultilevel"/>
    <w:tmpl w:val="D348223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B95472"/>
    <w:multiLevelType w:val="hybridMultilevel"/>
    <w:tmpl w:val="3208D1CC"/>
    <w:lvl w:ilvl="0" w:tplc="000504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0030407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4547A8B"/>
    <w:multiLevelType w:val="hybridMultilevel"/>
    <w:tmpl w:val="F8BABF14"/>
    <w:lvl w:ilvl="0" w:tplc="00050407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A70D64C">
      <w:start w:val="90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Palatino" w:eastAsia="Times" w:hAnsi="Palatino" w:hint="default"/>
      </w:rPr>
    </w:lvl>
    <w:lvl w:ilvl="2" w:tplc="00050407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7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7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7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7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7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FCF6A3C"/>
    <w:multiLevelType w:val="hybridMultilevel"/>
    <w:tmpl w:val="9AF8C75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9"/>
  </w:num>
  <w:num w:numId="7">
    <w:abstractNumId w:val="5"/>
  </w:num>
  <w:num w:numId="8">
    <w:abstractNumId w:val="0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62B"/>
    <w:rsid w:val="00003970"/>
    <w:rsid w:val="00006FED"/>
    <w:rsid w:val="0005215B"/>
    <w:rsid w:val="0007763A"/>
    <w:rsid w:val="00080E43"/>
    <w:rsid w:val="00082287"/>
    <w:rsid w:val="0008284E"/>
    <w:rsid w:val="000B512C"/>
    <w:rsid w:val="001A31B0"/>
    <w:rsid w:val="001C7B56"/>
    <w:rsid w:val="001C7BAE"/>
    <w:rsid w:val="00243B07"/>
    <w:rsid w:val="00261273"/>
    <w:rsid w:val="0027749C"/>
    <w:rsid w:val="002C4584"/>
    <w:rsid w:val="002C7A7A"/>
    <w:rsid w:val="002D621D"/>
    <w:rsid w:val="002E5676"/>
    <w:rsid w:val="002F0417"/>
    <w:rsid w:val="0030251C"/>
    <w:rsid w:val="003158C6"/>
    <w:rsid w:val="00333358"/>
    <w:rsid w:val="00337C40"/>
    <w:rsid w:val="00347AED"/>
    <w:rsid w:val="003556D4"/>
    <w:rsid w:val="003844AB"/>
    <w:rsid w:val="00384B87"/>
    <w:rsid w:val="00386EBD"/>
    <w:rsid w:val="003A5664"/>
    <w:rsid w:val="003B1C0B"/>
    <w:rsid w:val="003C2229"/>
    <w:rsid w:val="003C3ACA"/>
    <w:rsid w:val="003C548B"/>
    <w:rsid w:val="003E34E4"/>
    <w:rsid w:val="00413E31"/>
    <w:rsid w:val="00415759"/>
    <w:rsid w:val="00436A4E"/>
    <w:rsid w:val="004427D1"/>
    <w:rsid w:val="00443808"/>
    <w:rsid w:val="00446BD0"/>
    <w:rsid w:val="00473ACF"/>
    <w:rsid w:val="00474B3E"/>
    <w:rsid w:val="0048724A"/>
    <w:rsid w:val="004C3E59"/>
    <w:rsid w:val="004C57FB"/>
    <w:rsid w:val="004D0AAD"/>
    <w:rsid w:val="004D3787"/>
    <w:rsid w:val="004E39B0"/>
    <w:rsid w:val="004F008F"/>
    <w:rsid w:val="004F469F"/>
    <w:rsid w:val="0052402F"/>
    <w:rsid w:val="00527FCC"/>
    <w:rsid w:val="00542012"/>
    <w:rsid w:val="00550BF6"/>
    <w:rsid w:val="005619B5"/>
    <w:rsid w:val="00562394"/>
    <w:rsid w:val="005676A3"/>
    <w:rsid w:val="00567830"/>
    <w:rsid w:val="005765D2"/>
    <w:rsid w:val="00585051"/>
    <w:rsid w:val="00592C5E"/>
    <w:rsid w:val="005F497F"/>
    <w:rsid w:val="00612FDB"/>
    <w:rsid w:val="006616CA"/>
    <w:rsid w:val="006706D6"/>
    <w:rsid w:val="006927F9"/>
    <w:rsid w:val="00694664"/>
    <w:rsid w:val="006B1C0A"/>
    <w:rsid w:val="006B590D"/>
    <w:rsid w:val="006C44BA"/>
    <w:rsid w:val="006C65E3"/>
    <w:rsid w:val="0070497C"/>
    <w:rsid w:val="0071102C"/>
    <w:rsid w:val="007112E9"/>
    <w:rsid w:val="007157C1"/>
    <w:rsid w:val="00720658"/>
    <w:rsid w:val="00730994"/>
    <w:rsid w:val="00730B6A"/>
    <w:rsid w:val="0075072A"/>
    <w:rsid w:val="00755517"/>
    <w:rsid w:val="00782CF1"/>
    <w:rsid w:val="007A4434"/>
    <w:rsid w:val="007C1909"/>
    <w:rsid w:val="007D2039"/>
    <w:rsid w:val="007D333B"/>
    <w:rsid w:val="007D6CDF"/>
    <w:rsid w:val="007E2DE8"/>
    <w:rsid w:val="00805932"/>
    <w:rsid w:val="00830159"/>
    <w:rsid w:val="0084027C"/>
    <w:rsid w:val="00841803"/>
    <w:rsid w:val="00850687"/>
    <w:rsid w:val="00850BCD"/>
    <w:rsid w:val="008562DF"/>
    <w:rsid w:val="00862959"/>
    <w:rsid w:val="00883597"/>
    <w:rsid w:val="00887081"/>
    <w:rsid w:val="00890E09"/>
    <w:rsid w:val="008C6BC6"/>
    <w:rsid w:val="00907212"/>
    <w:rsid w:val="00923C8C"/>
    <w:rsid w:val="00924A3F"/>
    <w:rsid w:val="00941525"/>
    <w:rsid w:val="00941FA4"/>
    <w:rsid w:val="009466C7"/>
    <w:rsid w:val="00962050"/>
    <w:rsid w:val="00973953"/>
    <w:rsid w:val="0097481D"/>
    <w:rsid w:val="009947EC"/>
    <w:rsid w:val="00A0472C"/>
    <w:rsid w:val="00A06810"/>
    <w:rsid w:val="00A12380"/>
    <w:rsid w:val="00A16E2D"/>
    <w:rsid w:val="00A24EB6"/>
    <w:rsid w:val="00A27871"/>
    <w:rsid w:val="00A56764"/>
    <w:rsid w:val="00A611D6"/>
    <w:rsid w:val="00A64597"/>
    <w:rsid w:val="00A84DFA"/>
    <w:rsid w:val="00AE5671"/>
    <w:rsid w:val="00AF48B8"/>
    <w:rsid w:val="00B02AC4"/>
    <w:rsid w:val="00B0662B"/>
    <w:rsid w:val="00B50E2F"/>
    <w:rsid w:val="00B70F31"/>
    <w:rsid w:val="00B8220E"/>
    <w:rsid w:val="00B94108"/>
    <w:rsid w:val="00B971BA"/>
    <w:rsid w:val="00BA31A7"/>
    <w:rsid w:val="00BF69C2"/>
    <w:rsid w:val="00C265C9"/>
    <w:rsid w:val="00C3214F"/>
    <w:rsid w:val="00C37FA7"/>
    <w:rsid w:val="00C41D1F"/>
    <w:rsid w:val="00C43CB8"/>
    <w:rsid w:val="00C60AA4"/>
    <w:rsid w:val="00C65C76"/>
    <w:rsid w:val="00C97B1F"/>
    <w:rsid w:val="00CA7E42"/>
    <w:rsid w:val="00CC6AFB"/>
    <w:rsid w:val="00CD6B00"/>
    <w:rsid w:val="00CF2C74"/>
    <w:rsid w:val="00D32131"/>
    <w:rsid w:val="00D416A6"/>
    <w:rsid w:val="00D82B8E"/>
    <w:rsid w:val="00D86C9B"/>
    <w:rsid w:val="00D958C3"/>
    <w:rsid w:val="00DC65B4"/>
    <w:rsid w:val="00DD192D"/>
    <w:rsid w:val="00DE4FFB"/>
    <w:rsid w:val="00E00544"/>
    <w:rsid w:val="00E10730"/>
    <w:rsid w:val="00E107A0"/>
    <w:rsid w:val="00E1185A"/>
    <w:rsid w:val="00E35195"/>
    <w:rsid w:val="00E508A4"/>
    <w:rsid w:val="00E75B68"/>
    <w:rsid w:val="00EE1DDA"/>
    <w:rsid w:val="00F1173B"/>
    <w:rsid w:val="00F11EE0"/>
    <w:rsid w:val="00F3363A"/>
    <w:rsid w:val="00F41575"/>
    <w:rsid w:val="00F44004"/>
    <w:rsid w:val="00F6505C"/>
    <w:rsid w:val="00FA5C3B"/>
    <w:rsid w:val="00FF6B7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1898F67"/>
  <w15:chartTrackingRefBased/>
  <w15:docId w15:val="{02360BA4-3C9F-684C-B47F-25CEA9E36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Überschrift 1 18 f"/>
    <w:qFormat/>
    <w:rsid w:val="00F42794"/>
    <w:rPr>
      <w:rFonts w:ascii="Palatino" w:eastAsia="Times" w:hAnsi="Palatino"/>
      <w:sz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E3770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E3770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uiPriority w:val="99"/>
    <w:rsid w:val="00E3770F"/>
  </w:style>
  <w:style w:type="paragraph" w:styleId="Textkrper">
    <w:name w:val="Body Text"/>
    <w:basedOn w:val="Standard"/>
    <w:link w:val="TextkrperZchn"/>
    <w:rsid w:val="00F42794"/>
    <w:rPr>
      <w:rFonts w:eastAsia="Times New Roman"/>
      <w:b/>
      <w:sz w:val="28"/>
    </w:rPr>
  </w:style>
  <w:style w:type="character" w:styleId="Hyperlink">
    <w:name w:val="Hyperlink"/>
    <w:rsid w:val="00F42794"/>
    <w:rPr>
      <w:color w:val="0000FF"/>
      <w:u w:val="single"/>
    </w:rPr>
  </w:style>
  <w:style w:type="character" w:customStyle="1" w:styleId="FuzeileZchn">
    <w:name w:val="Fußzeile Zchn"/>
    <w:link w:val="Fuzeile"/>
    <w:uiPriority w:val="99"/>
    <w:rsid w:val="00392DD6"/>
    <w:rPr>
      <w:rFonts w:ascii="Palatino" w:eastAsia="Times" w:hAnsi="Palatino"/>
      <w:sz w:val="24"/>
    </w:rPr>
  </w:style>
  <w:style w:type="character" w:customStyle="1" w:styleId="TextkrperZchn">
    <w:name w:val="Textkörper Zchn"/>
    <w:link w:val="Textkrper"/>
    <w:rsid w:val="00392DD6"/>
    <w:rPr>
      <w:rFonts w:ascii="Palatino" w:hAnsi="Palatino"/>
      <w:b/>
      <w:sz w:val="2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157C1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7157C1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72"/>
    <w:qFormat/>
    <w:rsid w:val="00F11E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ohotel-daberer.at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nfo@biohotel-daberer.at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opmedia.at/Dabere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berer@opmedia.info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790</Words>
  <Characters>4980</Characters>
  <Application>Microsoft Office Word</Application>
  <DocSecurity>0</DocSecurity>
  <Lines>41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Oliver Pichler &amp; Partner</Company>
  <LinksUpToDate>false</LinksUpToDate>
  <CharactersWithSpaces>5759</CharactersWithSpaces>
  <SharedDoc>false</SharedDoc>
  <HLinks>
    <vt:vector size="6" baseType="variant">
      <vt:variant>
        <vt:i4>5963811</vt:i4>
      </vt:variant>
      <vt:variant>
        <vt:i4>0</vt:i4>
      </vt:variant>
      <vt:variant>
        <vt:i4>0</vt:i4>
      </vt:variant>
      <vt:variant>
        <vt:i4>5</vt:i4>
      </vt:variant>
      <vt:variant>
        <vt:lpwstr>mailto:office@o-pichler.at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 P</dc:creator>
  <cp:keywords/>
  <cp:lastModifiedBy>Oliver Pichler</cp:lastModifiedBy>
  <cp:revision>41</cp:revision>
  <cp:lastPrinted>2022-09-19T09:39:00Z</cp:lastPrinted>
  <dcterms:created xsi:type="dcterms:W3CDTF">2020-06-22T08:04:00Z</dcterms:created>
  <dcterms:modified xsi:type="dcterms:W3CDTF">2022-09-26T08:51:00Z</dcterms:modified>
</cp:coreProperties>
</file>